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F01F4" w14:textId="77777777" w:rsidR="00AF67BF" w:rsidRDefault="00AF67BF" w:rsidP="00AF67BF">
      <w:pPr>
        <w:rPr>
          <w:b/>
          <w:bCs/>
        </w:rPr>
      </w:pPr>
    </w:p>
    <w:p w14:paraId="0FFCC24E" w14:textId="6AACDC96" w:rsidR="00AF67BF" w:rsidRDefault="00AF67BF" w:rsidP="00AF67BF">
      <w:pPr>
        <w:rPr>
          <w:b/>
          <w:bCs/>
        </w:rPr>
      </w:pPr>
      <w:r>
        <w:rPr>
          <w:b/>
          <w:bCs/>
          <w:noProof/>
        </w:rPr>
        <w:drawing>
          <wp:inline distT="0" distB="0" distL="0" distR="0" wp14:anchorId="049747AE" wp14:editId="011E6776">
            <wp:extent cx="3048000" cy="1676400"/>
            <wp:effectExtent l="0" t="0" r="0" b="0"/>
            <wp:docPr id="718820624" name="Afbeelding 1" descr="Afbeelding met Pedicellus, knop,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20624" name="Afbeelding 1"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520FCF2B" w14:textId="77777777" w:rsidR="00AF67BF" w:rsidRDefault="00AF67BF" w:rsidP="00AF67BF">
      <w:pPr>
        <w:rPr>
          <w:b/>
          <w:bCs/>
        </w:rPr>
      </w:pPr>
    </w:p>
    <w:p w14:paraId="5834B569" w14:textId="77777777" w:rsidR="00AF67BF" w:rsidRDefault="00AF67BF" w:rsidP="00AF67BF">
      <w:pPr>
        <w:rPr>
          <w:b/>
          <w:bCs/>
        </w:rPr>
      </w:pPr>
    </w:p>
    <w:p w14:paraId="0E8B18B3" w14:textId="072ACCBA" w:rsidR="00AF67BF" w:rsidRPr="00AF67BF" w:rsidRDefault="00AF67BF" w:rsidP="00AF67BF">
      <w:pPr>
        <w:rPr>
          <w:b/>
          <w:bCs/>
        </w:rPr>
      </w:pPr>
      <w:r w:rsidRPr="00AF67BF">
        <w:rPr>
          <w:b/>
          <w:bCs/>
        </w:rPr>
        <w:t>Oordeel en zegen</w:t>
      </w:r>
    </w:p>
    <w:p w14:paraId="093F3644" w14:textId="77777777" w:rsidR="00AF67BF" w:rsidRPr="00AF67BF" w:rsidRDefault="00AF67BF" w:rsidP="00AF67BF">
      <w:r w:rsidRPr="00AF67BF">
        <w:t>We leven in de tijd van oordeel en zegen aan het einde van de zesde eeuw. De wereld wordt geoordeeld omdat de vorst van deze wereld geoordeeld wordt, </w:t>
      </w:r>
      <w:r w:rsidRPr="00AF67BF">
        <w:rPr>
          <w:i/>
          <w:iCs/>
        </w:rPr>
        <w:t>Johannes 16:11.</w:t>
      </w:r>
    </w:p>
    <w:p w14:paraId="59117AC2" w14:textId="77777777" w:rsidR="00AF67BF" w:rsidRPr="00AF67BF" w:rsidRDefault="00AF67BF" w:rsidP="00AF67BF">
      <w:r w:rsidRPr="00AF67BF">
        <w:t> Het oordeel begint bij het huis van God. </w:t>
      </w:r>
    </w:p>
    <w:p w14:paraId="0E9F5D30" w14:textId="77777777" w:rsidR="00AF67BF" w:rsidRPr="00AF67BF" w:rsidRDefault="00AF67BF" w:rsidP="00AF67BF">
      <w:r w:rsidRPr="00AF67BF">
        <w:t>Want nu is het de tijd dat het oordeel begint bij het huis van God; 1 Petrus 4:17.</w:t>
      </w:r>
    </w:p>
    <w:p w14:paraId="12C6C5D2" w14:textId="5DC6D0D0" w:rsidR="00AF67BF" w:rsidRPr="00AF67BF" w:rsidRDefault="00AF67BF" w:rsidP="00AF67BF">
      <w:hyperlink r:id="rId5" w:history="1">
        <w:r w:rsidRPr="00AF67BF">
          <w:rPr>
            <w:rStyle w:val="Hyperlink"/>
          </w:rPr>
          <w:t>Laat mijn volk gaan</w:t>
        </w:r>
      </w:hyperlink>
      <w:r w:rsidRPr="00AF67BF">
        <w:t> is een boodschap van God aan de kerk en iedereen die het evangelie verkondigd. Als iemand zich schuldig maakt aan het verspreiden van een vals Evangelie zal hij of zij nog tijdens zijn leven op aarde onder het oordeel vallen. Het laten gaan betekent dat we niemand gevangen mogen houden, geestelijk voor eigen gewin of eer of wat voor reden dan ook in een valse leer. De tijd van oordelen is aangebroken en hebben ook betrekking op de verspreiders van God</w:t>
      </w:r>
      <w:r>
        <w:t>s</w:t>
      </w:r>
      <w:r w:rsidRPr="00AF67BF">
        <w:t xml:space="preserve"> woord. God wil niet dat er ook maar iemand verloren gaat en </w:t>
      </w:r>
      <w:r w:rsidR="00530AF0" w:rsidRPr="00AF67BF">
        <w:t xml:space="preserve">waarschuwt </w:t>
      </w:r>
      <w:r w:rsidR="00530AF0">
        <w:t>daarom</w:t>
      </w:r>
      <w:r>
        <w:t xml:space="preserve"> </w:t>
      </w:r>
      <w:r w:rsidRPr="00AF67BF">
        <w:t xml:space="preserve">van </w:t>
      </w:r>
      <w:r w:rsidRPr="00AF67BF">
        <w:t>tevoren</w:t>
      </w:r>
      <w:r w:rsidRPr="00AF67BF">
        <w:t>.</w:t>
      </w:r>
      <w:r w:rsidR="00530AF0">
        <w:t xml:space="preserve"> Onderzoek u zelf en vraag vergeving als u bent afgedwaald.</w:t>
      </w:r>
    </w:p>
    <w:p w14:paraId="6E9FB26C" w14:textId="3394A14B" w:rsidR="00AF67BF" w:rsidRPr="00AF67BF" w:rsidRDefault="00AF67BF" w:rsidP="00AF67BF">
      <w:r w:rsidRPr="00AF67BF">
        <w:t xml:space="preserve">Velen zijn zich niet bewust dat ze verloren gaan vanwege het niet belijden van zonden aan de Heere Jezus. </w:t>
      </w:r>
      <w:r w:rsidRPr="00AF67BF">
        <w:t>Hijzelf</w:t>
      </w:r>
      <w:r w:rsidRPr="00AF67BF">
        <w:t xml:space="preserve"> heeft gezegd "Ik ben de weg de waarheid en het leven”. Dit om te laten weten dat er geen andere manier of weg is waardoor wij zalig kunnen worden.</w:t>
      </w:r>
    </w:p>
    <w:p w14:paraId="7F8CCEB8" w14:textId="77777777" w:rsidR="00AF67BF" w:rsidRPr="00AF67BF" w:rsidRDefault="00AF67BF" w:rsidP="00AF67BF">
      <w:r w:rsidRPr="00AF67BF">
        <w:t>De oproep tot bekering is een oproep van de Heere Jezus zelf. Lukas 13 1-5. Ik zeg u: Nee, maar als u zich niet bekeert, zult u evenzo omkomen en in 2 Petrus 3:9 leest u ook over bekering. In het laatste Bijbelboek, Openbaring is de Heere Jezus duidelijk over wie er wel en wie er niet de hemel binnen gaan. Openbaring 22:12-15. </w:t>
      </w:r>
    </w:p>
    <w:p w14:paraId="57E361DA" w14:textId="77777777" w:rsidR="00AF67BF" w:rsidRPr="00AF67BF" w:rsidRDefault="00AF67BF" w:rsidP="00AF67BF">
      <w:r w:rsidRPr="00AF67BF">
        <w:t>Ik ben de Alfa en de Omega, het begin en het einde, de eerste en de laatste. Zalig Zijn zij die Zijn geboden doen, zodat zij recht mogen hebben op de Boom des levens, en opdat zij door de poorten de stad mogen binnengaan. 22:13.</w:t>
      </w:r>
    </w:p>
    <w:p w14:paraId="07C1D2CE" w14:textId="31C0E05C" w:rsidR="00AF67BF" w:rsidRDefault="00AF67BF">
      <w:r w:rsidRPr="00AF67BF">
        <w:lastRenderedPageBreak/>
        <w:t xml:space="preserve">Deze zaken Zijn door de </w:t>
      </w:r>
      <w:r w:rsidRPr="00AF67BF">
        <w:t>Heere Jezus</w:t>
      </w:r>
      <w:r w:rsidRPr="00AF67BF">
        <w:t xml:space="preserve"> aan de gemeenten gezonden, bekent gemaakt door een engel die Hij gezonden heeft. Openbaring 22:16. Zodat niemand kan zeggen dat het niet verkondigd is</w:t>
      </w:r>
      <w:r>
        <w:t>.</w:t>
      </w:r>
    </w:p>
    <w:p w14:paraId="12506A69" w14:textId="77777777" w:rsidR="00530AF0" w:rsidRDefault="00530AF0"/>
    <w:p w14:paraId="01893BC0" w14:textId="5AC2E775" w:rsidR="00530AF0" w:rsidRDefault="00530AF0">
      <w:r>
        <w:t>Alle Glorie is aan God</w:t>
      </w:r>
    </w:p>
    <w:p w14:paraId="57E66F38" w14:textId="38D6854B" w:rsidR="00530AF0" w:rsidRDefault="00530AF0">
      <w:r>
        <w:t>En veel zegen toegewenst</w:t>
      </w:r>
    </w:p>
    <w:p w14:paraId="7B72EDC7" w14:textId="77777777" w:rsidR="00AF67BF" w:rsidRDefault="00AF67BF"/>
    <w:p w14:paraId="6F59C9EF" w14:textId="77777777" w:rsidR="00AF67BF" w:rsidRDefault="00AF67BF"/>
    <w:p w14:paraId="669A2B53" w14:textId="77777777" w:rsidR="00AF67BF" w:rsidRDefault="00AF67BF"/>
    <w:p w14:paraId="2DCBDE5D" w14:textId="77777777" w:rsidR="00AF67BF" w:rsidRDefault="00AF67BF"/>
    <w:p w14:paraId="502972B0" w14:textId="3A090998" w:rsidR="00AF67BF" w:rsidRDefault="00AF67BF">
      <w:r>
        <w:t>www.onzegezegendehoop.nl</w:t>
      </w:r>
    </w:p>
    <w:sectPr w:rsidR="00AF67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BF"/>
    <w:rsid w:val="00530AF0"/>
    <w:rsid w:val="00576FCA"/>
    <w:rsid w:val="00AF67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AC2E65C"/>
  <w15:chartTrackingRefBased/>
  <w15:docId w15:val="{8EE500CA-A117-DB4F-9A91-1B31FBB2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6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6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67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67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67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67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67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67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67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67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67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67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67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67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67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67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67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67BF"/>
    <w:rPr>
      <w:rFonts w:eastAsiaTheme="majorEastAsia" w:cstheme="majorBidi"/>
      <w:color w:val="272727" w:themeColor="text1" w:themeTint="D8"/>
    </w:rPr>
  </w:style>
  <w:style w:type="paragraph" w:styleId="Titel">
    <w:name w:val="Title"/>
    <w:basedOn w:val="Standaard"/>
    <w:next w:val="Standaard"/>
    <w:link w:val="TitelChar"/>
    <w:uiPriority w:val="10"/>
    <w:qFormat/>
    <w:rsid w:val="00AF6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67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67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67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67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67BF"/>
    <w:rPr>
      <w:i/>
      <w:iCs/>
      <w:color w:val="404040" w:themeColor="text1" w:themeTint="BF"/>
    </w:rPr>
  </w:style>
  <w:style w:type="paragraph" w:styleId="Lijstalinea">
    <w:name w:val="List Paragraph"/>
    <w:basedOn w:val="Standaard"/>
    <w:uiPriority w:val="34"/>
    <w:qFormat/>
    <w:rsid w:val="00AF67BF"/>
    <w:pPr>
      <w:ind w:left="720"/>
      <w:contextualSpacing/>
    </w:pPr>
  </w:style>
  <w:style w:type="character" w:styleId="Intensievebenadrukking">
    <w:name w:val="Intense Emphasis"/>
    <w:basedOn w:val="Standaardalinea-lettertype"/>
    <w:uiPriority w:val="21"/>
    <w:qFormat/>
    <w:rsid w:val="00AF67BF"/>
    <w:rPr>
      <w:i/>
      <w:iCs/>
      <w:color w:val="0F4761" w:themeColor="accent1" w:themeShade="BF"/>
    </w:rPr>
  </w:style>
  <w:style w:type="paragraph" w:styleId="Duidelijkcitaat">
    <w:name w:val="Intense Quote"/>
    <w:basedOn w:val="Standaard"/>
    <w:next w:val="Standaard"/>
    <w:link w:val="DuidelijkcitaatChar"/>
    <w:uiPriority w:val="30"/>
    <w:qFormat/>
    <w:rsid w:val="00AF6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67BF"/>
    <w:rPr>
      <w:i/>
      <w:iCs/>
      <w:color w:val="0F4761" w:themeColor="accent1" w:themeShade="BF"/>
    </w:rPr>
  </w:style>
  <w:style w:type="character" w:styleId="Intensieveverwijzing">
    <w:name w:val="Intense Reference"/>
    <w:basedOn w:val="Standaardalinea-lettertype"/>
    <w:uiPriority w:val="32"/>
    <w:qFormat/>
    <w:rsid w:val="00AF67BF"/>
    <w:rPr>
      <w:b/>
      <w:bCs/>
      <w:smallCaps/>
      <w:color w:val="0F4761" w:themeColor="accent1" w:themeShade="BF"/>
      <w:spacing w:val="5"/>
    </w:rPr>
  </w:style>
  <w:style w:type="character" w:styleId="Hyperlink">
    <w:name w:val="Hyperlink"/>
    <w:basedOn w:val="Standaardalinea-lettertype"/>
    <w:uiPriority w:val="99"/>
    <w:unhideWhenUsed/>
    <w:rsid w:val="00AF67BF"/>
    <w:rPr>
      <w:color w:val="467886" w:themeColor="hyperlink"/>
      <w:u w:val="single"/>
    </w:rPr>
  </w:style>
  <w:style w:type="character" w:styleId="Onopgelostemelding">
    <w:name w:val="Unresolved Mention"/>
    <w:basedOn w:val="Standaardalinea-lettertype"/>
    <w:uiPriority w:val="99"/>
    <w:semiHidden/>
    <w:unhideWhenUsed/>
    <w:rsid w:val="00AF6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91938">
      <w:bodyDiv w:val="1"/>
      <w:marLeft w:val="0"/>
      <w:marRight w:val="0"/>
      <w:marTop w:val="0"/>
      <w:marBottom w:val="0"/>
      <w:divBdr>
        <w:top w:val="none" w:sz="0" w:space="0" w:color="auto"/>
        <w:left w:val="none" w:sz="0" w:space="0" w:color="auto"/>
        <w:bottom w:val="none" w:sz="0" w:space="0" w:color="auto"/>
        <w:right w:val="none" w:sz="0" w:space="0" w:color="auto"/>
      </w:divBdr>
    </w:div>
    <w:div w:id="80932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blogpagina/1414089_exodus-10-laat-mijn-volk-gaan-oordeel-over-de-kerk"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326</Words>
  <Characters>1795</Characters>
  <Application>Microsoft Office Word</Application>
  <DocSecurity>0</DocSecurity>
  <Lines>14</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2024-10-16T08:00:00Z</dcterms:created>
  <dcterms:modified xsi:type="dcterms:W3CDTF">2024-10-16T08:05:00Z</dcterms:modified>
</cp:coreProperties>
</file>