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59A049" w14:textId="62827047" w:rsidR="00386261" w:rsidRDefault="009D3223" w:rsidP="009D3223">
      <w:pPr>
        <w:pStyle w:val="Normaalweb"/>
        <w:rPr>
          <w:rStyle w:val="Nadruk"/>
          <w:b/>
          <w:bCs/>
          <w:color w:val="000000"/>
        </w:rPr>
      </w:pPr>
      <w:r>
        <w:rPr>
          <w:b/>
          <w:bCs/>
          <w:i/>
          <w:iCs/>
          <w:noProof/>
          <w:color w:val="000000"/>
          <w14:ligatures w14:val="standardContextual"/>
        </w:rPr>
        <w:drawing>
          <wp:inline distT="0" distB="0" distL="0" distR="0" wp14:anchorId="023AEE90" wp14:editId="29DEC6EE">
            <wp:extent cx="3048000" cy="1676400"/>
            <wp:effectExtent l="0" t="0" r="0" b="0"/>
            <wp:docPr id="6801075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07572" name="Afbeelding 6801075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r>
        <w:rPr>
          <w:rStyle w:val="Nadruk"/>
          <w:b/>
          <w:bCs/>
          <w:color w:val="000000"/>
        </w:rPr>
        <w:t>.</w:t>
      </w:r>
    </w:p>
    <w:p w14:paraId="271B7195" w14:textId="77777777" w:rsidR="009D3223" w:rsidRPr="004A3E15" w:rsidRDefault="009D3223" w:rsidP="00386261">
      <w:pPr>
        <w:pStyle w:val="Normaalweb"/>
        <w:jc w:val="center"/>
        <w:rPr>
          <w:rStyle w:val="Nadruk"/>
          <w:i w:val="0"/>
          <w:iCs w:val="0"/>
          <w:color w:val="000000"/>
          <w:sz w:val="40"/>
          <w:szCs w:val="40"/>
        </w:rPr>
      </w:pPr>
    </w:p>
    <w:p w14:paraId="6F719895" w14:textId="73F7901D" w:rsidR="009D3223" w:rsidRPr="004A3E15" w:rsidRDefault="009D3223" w:rsidP="00386261">
      <w:pPr>
        <w:pStyle w:val="Normaalweb"/>
        <w:jc w:val="center"/>
        <w:rPr>
          <w:rStyle w:val="Nadruk"/>
          <w:i w:val="0"/>
          <w:iCs w:val="0"/>
          <w:color w:val="000000"/>
          <w:sz w:val="40"/>
          <w:szCs w:val="40"/>
        </w:rPr>
      </w:pPr>
      <w:r w:rsidRPr="004A3E15">
        <w:rPr>
          <w:rStyle w:val="Nadruk"/>
          <w:i w:val="0"/>
          <w:iCs w:val="0"/>
          <w:color w:val="000000"/>
          <w:sz w:val="40"/>
          <w:szCs w:val="40"/>
        </w:rPr>
        <w:t>Geen ander Evangelie</w:t>
      </w:r>
    </w:p>
    <w:p w14:paraId="096D9E25" w14:textId="22F01565" w:rsidR="00386261" w:rsidRDefault="00A259BF" w:rsidP="00386261">
      <w:pPr>
        <w:pStyle w:val="Normaalweb"/>
        <w:jc w:val="center"/>
        <w:rPr>
          <w:color w:val="000000"/>
        </w:rPr>
      </w:pPr>
      <w:r w:rsidRPr="004A3E15">
        <w:rPr>
          <w:rStyle w:val="Nadruk"/>
          <w:color w:val="000000"/>
        </w:rPr>
        <w:t>De opname nu, de opname voor de grote verdrukking is een op menselijke aannames gerichte doctrine die velen misleid</w:t>
      </w:r>
      <w:r w:rsidRPr="00C77BB0">
        <w:rPr>
          <w:rStyle w:val="Nadruk"/>
          <w:b/>
          <w:bCs/>
          <w:color w:val="000000"/>
        </w:rPr>
        <w:t>.</w:t>
      </w:r>
    </w:p>
    <w:p w14:paraId="255D97FE" w14:textId="1D2D6300" w:rsidR="00A259BF" w:rsidRPr="00C77BB0" w:rsidRDefault="009C3FAF" w:rsidP="00A259BF">
      <w:pPr>
        <w:pStyle w:val="Normaalweb"/>
        <w:rPr>
          <w:color w:val="000000"/>
        </w:rPr>
      </w:pPr>
      <w:r>
        <w:rPr>
          <w:color w:val="000000"/>
        </w:rPr>
        <w:t>Velen</w:t>
      </w:r>
      <w:r w:rsidR="00C77BB0">
        <w:rPr>
          <w:color w:val="000000"/>
        </w:rPr>
        <w:t xml:space="preserve"> zijn g</w:t>
      </w:r>
      <w:r w:rsidR="00A259BF" w:rsidRPr="00C77BB0">
        <w:rPr>
          <w:color w:val="000000"/>
        </w:rPr>
        <w:t xml:space="preserve">evangen in een niet Bijbelse doctrine </w:t>
      </w:r>
      <w:r w:rsidR="00C77BB0" w:rsidRPr="00C77BB0">
        <w:rPr>
          <w:color w:val="000000"/>
        </w:rPr>
        <w:t>die is</w:t>
      </w:r>
      <w:r w:rsidR="00A259BF" w:rsidRPr="00C77BB0">
        <w:rPr>
          <w:color w:val="000000"/>
        </w:rPr>
        <w:t xml:space="preserve"> ontwikkeld door een Jezuïeten priester Manuel De Lacunzia, een man die Bijbelse profetie naar eigen inzicht interpreteerde. Deze interpretaties zijn later, (ongeveer 100 jaar) opgepakt door Amerikaanse Evangelisten en onder invloed van John Nelson Darby verder uitgewerkt. Deze heeft de opname </w:t>
      </w:r>
      <w:r w:rsidR="00A259BF" w:rsidRPr="00C77BB0">
        <w:rPr>
          <w:rStyle w:val="Zwaar"/>
          <w:color w:val="000000"/>
        </w:rPr>
        <w:t>nu</w:t>
      </w:r>
      <w:r w:rsidR="00A259BF" w:rsidRPr="00C77BB0">
        <w:rPr>
          <w:color w:val="000000"/>
        </w:rPr>
        <w:t> doctrine in Europa verder verspreid. Een doctrine die bedacht is door mensen die de Bijbel opdeelden in tijdvakken, de zogenaamde bedelingsleer waarin God anders met de mensheid zou omgaan in de verschillende tijdvakken. </w:t>
      </w:r>
      <w:r w:rsidR="00903F03" w:rsidRPr="00C77BB0">
        <w:rPr>
          <w:color w:val="000000"/>
        </w:rPr>
        <w:t>De Bijbel werd voor een deel als afgedaan beschouwt en de prediking hiervan maakt het geloof krachteloos omdat ook de Heilige Geest en zijn wonderlijke werken wordt ontkend. Wonderen die nog steeds plaats vinden want zoals staat geschreven zullen die elke gelovige vol</w:t>
      </w:r>
      <w:r w:rsidR="00B807D7" w:rsidRPr="00C77BB0">
        <w:rPr>
          <w:color w:val="000000"/>
        </w:rPr>
        <w:t>gen</w:t>
      </w:r>
      <w:r w:rsidR="00903F03" w:rsidRPr="00C77BB0">
        <w:rPr>
          <w:color w:val="000000"/>
        </w:rPr>
        <w:t xml:space="preserve">. </w:t>
      </w:r>
      <w:r w:rsidR="00B807D7" w:rsidRPr="00C77BB0">
        <w:rPr>
          <w:color w:val="000000"/>
        </w:rPr>
        <w:t xml:space="preserve">Neem alleen al het ontvangen van de Heilige Geest </w:t>
      </w:r>
      <w:r w:rsidR="00C77BB0">
        <w:rPr>
          <w:color w:val="000000"/>
        </w:rPr>
        <w:t>wat een</w:t>
      </w:r>
      <w:r w:rsidR="00B807D7" w:rsidRPr="00C77BB0">
        <w:rPr>
          <w:color w:val="000000"/>
        </w:rPr>
        <w:t xml:space="preserve"> wonder op </w:t>
      </w:r>
      <w:r w:rsidR="00C77BB0" w:rsidRPr="00C77BB0">
        <w:rPr>
          <w:color w:val="000000"/>
        </w:rPr>
        <w:t>zichzelf</w:t>
      </w:r>
      <w:r w:rsidR="00C77BB0">
        <w:rPr>
          <w:color w:val="000000"/>
        </w:rPr>
        <w:t xml:space="preserve"> genoemd kan worden. </w:t>
      </w:r>
    </w:p>
    <w:p w14:paraId="7D04646C" w14:textId="6F2375F9" w:rsidR="00F44F74" w:rsidRPr="00C77BB0" w:rsidRDefault="00A259BF" w:rsidP="00A259BF">
      <w:pPr>
        <w:pStyle w:val="Normaalweb"/>
        <w:rPr>
          <w:color w:val="000000"/>
        </w:rPr>
      </w:pPr>
      <w:r w:rsidRPr="00C77BB0">
        <w:rPr>
          <w:color w:val="000000"/>
        </w:rPr>
        <w:t>God gaat heden ten dage nog net zo om met mensen als in de tijd van Genesis. Dezelfde zonden worden ons aangerekend en dezelfde beproevingen zijn er voor de gelovigen. Ook na de komst van de Heere Jezus en nadat u vergeving heeft gekregen van uw zonden, ook het pad van de heiliging is niet anders dan in het Oude Testament met dien verstande dat deze generatie de Heilige Geest als Helper en T</w:t>
      </w:r>
      <w:r w:rsidR="00BE66B0" w:rsidRPr="00C77BB0">
        <w:rPr>
          <w:color w:val="000000"/>
        </w:rPr>
        <w:t>r</w:t>
      </w:r>
      <w:r w:rsidRPr="00C77BB0">
        <w:rPr>
          <w:color w:val="000000"/>
        </w:rPr>
        <w:t>ooster heeft gekregen</w:t>
      </w:r>
      <w:r w:rsidR="00F44F74" w:rsidRPr="00C77BB0">
        <w:rPr>
          <w:color w:val="000000"/>
        </w:rPr>
        <w:t xml:space="preserve"> en we nu door de genade van de Heere Jezus om niet</w:t>
      </w:r>
      <w:r w:rsidR="00BE66B0" w:rsidRPr="00C77BB0">
        <w:rPr>
          <w:color w:val="000000"/>
        </w:rPr>
        <w:t xml:space="preserve">, </w:t>
      </w:r>
      <w:r w:rsidR="00F44F74" w:rsidRPr="00C77BB0">
        <w:rPr>
          <w:color w:val="000000"/>
        </w:rPr>
        <w:t>vergeving kunnen krijgen voor onze zonden.</w:t>
      </w:r>
      <w:r w:rsidR="00B807D7" w:rsidRPr="00C77BB0">
        <w:rPr>
          <w:color w:val="000000"/>
        </w:rPr>
        <w:t xml:space="preserve"> Er worden geen offers meer voor gevraagd.</w:t>
      </w:r>
      <w:r w:rsidR="009D3223">
        <w:rPr>
          <w:color w:val="000000"/>
        </w:rPr>
        <w:t xml:space="preserve"> </w:t>
      </w:r>
    </w:p>
    <w:p w14:paraId="29AF5905" w14:textId="3E57A87D" w:rsidR="00CB1F02" w:rsidRDefault="00F44F74" w:rsidP="00A259BF">
      <w:pPr>
        <w:pStyle w:val="Normaalweb"/>
        <w:rPr>
          <w:color w:val="000000"/>
        </w:rPr>
      </w:pPr>
      <w:r w:rsidRPr="00C77BB0">
        <w:rPr>
          <w:color w:val="000000"/>
        </w:rPr>
        <w:t xml:space="preserve">De Heilige Geest, is een enorm kado </w:t>
      </w:r>
      <w:r w:rsidR="00A259BF" w:rsidRPr="00C77BB0">
        <w:rPr>
          <w:color w:val="000000"/>
        </w:rPr>
        <w:t xml:space="preserve">om ons op het smalle pad te houden, </w:t>
      </w:r>
      <w:r w:rsidR="00303FCB" w:rsidRPr="00C77BB0">
        <w:rPr>
          <w:color w:val="000000"/>
        </w:rPr>
        <w:t>en te behoeden voor de het pad wat naar de uiterste duisterni</w:t>
      </w:r>
      <w:r w:rsidR="00BE66B0" w:rsidRPr="00C77BB0">
        <w:rPr>
          <w:color w:val="000000"/>
        </w:rPr>
        <w:t>s d</w:t>
      </w:r>
      <w:r w:rsidRPr="00C77BB0">
        <w:rPr>
          <w:color w:val="000000"/>
        </w:rPr>
        <w:t>e brede weg</w:t>
      </w:r>
      <w:r w:rsidR="00BE66B0" w:rsidRPr="00C77BB0">
        <w:rPr>
          <w:color w:val="000000"/>
        </w:rPr>
        <w:t xml:space="preserve"> laat wandelen. Laat de Geest niet doven staat er geschreven </w:t>
      </w:r>
      <w:r w:rsidR="00645F92">
        <w:rPr>
          <w:color w:val="000000"/>
        </w:rPr>
        <w:t>het</w:t>
      </w:r>
      <w:r w:rsidR="00BE66B0" w:rsidRPr="00C77BB0">
        <w:rPr>
          <w:color w:val="000000"/>
        </w:rPr>
        <w:t xml:space="preserve"> is de wil van God dat u de Geest niet laat doven. </w:t>
      </w:r>
      <w:r w:rsidR="00733A19" w:rsidRPr="00C77BB0">
        <w:rPr>
          <w:color w:val="000000"/>
        </w:rPr>
        <w:t>1.Thessalonicenzen 5:19.</w:t>
      </w:r>
      <w:r w:rsidR="00C77BB0">
        <w:rPr>
          <w:color w:val="000000"/>
        </w:rPr>
        <w:t xml:space="preserve"> </w:t>
      </w:r>
    </w:p>
    <w:p w14:paraId="3829E2DC" w14:textId="3CF46C09" w:rsidR="00645F92" w:rsidRDefault="00C77BB0" w:rsidP="00A259BF">
      <w:pPr>
        <w:pStyle w:val="Normaalweb"/>
        <w:rPr>
          <w:color w:val="000000"/>
        </w:rPr>
      </w:pPr>
      <w:r>
        <w:rPr>
          <w:color w:val="000000"/>
        </w:rPr>
        <w:t>Als wij de Heil</w:t>
      </w:r>
      <w:r w:rsidR="00FD23FF">
        <w:rPr>
          <w:color w:val="000000"/>
        </w:rPr>
        <w:t>i</w:t>
      </w:r>
      <w:r>
        <w:rPr>
          <w:color w:val="000000"/>
        </w:rPr>
        <w:t xml:space="preserve">ge </w:t>
      </w:r>
      <w:r w:rsidR="00FD23FF">
        <w:rPr>
          <w:color w:val="000000"/>
        </w:rPr>
        <w:t>G</w:t>
      </w:r>
      <w:r w:rsidR="00CB1F02">
        <w:rPr>
          <w:color w:val="000000"/>
        </w:rPr>
        <w:t>e</w:t>
      </w:r>
      <w:r>
        <w:rPr>
          <w:color w:val="000000"/>
        </w:rPr>
        <w:t>est</w:t>
      </w:r>
      <w:r w:rsidR="00CB1F02">
        <w:rPr>
          <w:color w:val="000000"/>
        </w:rPr>
        <w:t xml:space="preserve"> niet</w:t>
      </w:r>
      <w:r>
        <w:rPr>
          <w:color w:val="000000"/>
        </w:rPr>
        <w:t xml:space="preserve"> </w:t>
      </w:r>
      <w:r w:rsidR="00CB1F02">
        <w:rPr>
          <w:color w:val="000000"/>
        </w:rPr>
        <w:t xml:space="preserve">hebben dan zijn wij niet van Hem. </w:t>
      </w:r>
      <w:r w:rsidR="00FD23FF">
        <w:rPr>
          <w:color w:val="000000"/>
        </w:rPr>
        <w:t>Romeinen 8:9. U ziet wat de gevolgen zijn als we de leer</w:t>
      </w:r>
      <w:r w:rsidR="00645F92">
        <w:rPr>
          <w:color w:val="000000"/>
        </w:rPr>
        <w:t xml:space="preserve"> van bedelingen</w:t>
      </w:r>
      <w:r w:rsidR="00FD23FF">
        <w:rPr>
          <w:color w:val="000000"/>
        </w:rPr>
        <w:t xml:space="preserve"> aanhouden. Stap ervan af en richt u op de Heere Jezus. </w:t>
      </w:r>
      <w:r w:rsidR="00A259BF" w:rsidRPr="00C77BB0">
        <w:rPr>
          <w:color w:val="000000"/>
        </w:rPr>
        <w:t xml:space="preserve">Het aanhangen of leunen op menselijke leer is een gevaar voor uw relatie met de Heere Jezus en uw innerlijke geloofsopbouw. Het kan ertoe leiden dat de Heere Jezus straks tegen u zegt, Ik ken u niet. </w:t>
      </w:r>
      <w:r w:rsidR="00645F92">
        <w:rPr>
          <w:color w:val="000000"/>
        </w:rPr>
        <w:t>Mattheus 25:12. Dit is te voorkomen door bekering en overgave aan Hem.</w:t>
      </w:r>
    </w:p>
    <w:p w14:paraId="0373A192" w14:textId="6CA9BCB8" w:rsidR="00645F92" w:rsidRPr="005F0D3D" w:rsidRDefault="00A259BF" w:rsidP="00A259BF">
      <w:pPr>
        <w:pStyle w:val="Normaalweb"/>
        <w:rPr>
          <w:color w:val="000000"/>
        </w:rPr>
      </w:pPr>
      <w:r w:rsidRPr="00C77BB0">
        <w:rPr>
          <w:color w:val="000000"/>
        </w:rPr>
        <w:lastRenderedPageBreak/>
        <w:t>Dit kan het gevolg zijn van het volgen van mensen in plaats van Hem.</w:t>
      </w:r>
      <w:r w:rsidR="00645F92">
        <w:rPr>
          <w:color w:val="000000"/>
        </w:rPr>
        <w:t xml:space="preserve"> </w:t>
      </w:r>
      <w:r w:rsidR="005F0D3D">
        <w:rPr>
          <w:color w:val="000000"/>
        </w:rPr>
        <w:t>Of door</w:t>
      </w:r>
      <w:r w:rsidR="00645F92">
        <w:rPr>
          <w:color w:val="000000"/>
        </w:rPr>
        <w:t xml:space="preserve"> je eigen weg te gaan.</w:t>
      </w:r>
      <w:r w:rsidRPr="00C77BB0">
        <w:rPr>
          <w:color w:val="000000"/>
        </w:rPr>
        <w:t xml:space="preserve"> </w:t>
      </w:r>
      <w:r w:rsidR="00645F92">
        <w:rPr>
          <w:color w:val="000000"/>
        </w:rPr>
        <w:t>Dit is te voorkomen door bekering en overgave aan Hem.</w:t>
      </w:r>
      <w:r w:rsidR="00645F92">
        <w:rPr>
          <w:color w:val="000000"/>
        </w:rPr>
        <w:t xml:space="preserve"> Als we tot Jezus gaan hoort overgave en verloochening van je zelf daarbij. God kan je veranderen door zijn geest. Op eigen kracht is dit niet mogelijk. </w:t>
      </w:r>
      <w:r w:rsidR="005F0D3D" w:rsidRPr="005F0D3D">
        <w:rPr>
          <w:i/>
          <w:iCs/>
          <w:color w:val="000000"/>
        </w:rPr>
        <w:t>Filippenzen 1:6. Ik vertrouw erop dat Hij Die in u een goed werk is begonnen</w:t>
      </w:r>
      <w:r w:rsidR="005F0D3D">
        <w:rPr>
          <w:i/>
          <w:iCs/>
          <w:color w:val="000000"/>
        </w:rPr>
        <w:t xml:space="preserve"> is, dat voltooien zal op de dag van Jezus Christus.</w:t>
      </w:r>
      <w:r w:rsidR="005F0D3D">
        <w:rPr>
          <w:color w:val="000000"/>
        </w:rPr>
        <w:t xml:space="preserve"> God werkt door Zijn geest in u. </w:t>
      </w:r>
    </w:p>
    <w:p w14:paraId="7E5A992F" w14:textId="715BA6D8" w:rsidR="00A259BF" w:rsidRPr="00C77BB0" w:rsidRDefault="00A259BF" w:rsidP="00A259BF">
      <w:pPr>
        <w:pStyle w:val="Normaalweb"/>
        <w:rPr>
          <w:color w:val="000000"/>
        </w:rPr>
      </w:pPr>
      <w:r w:rsidRPr="00C77BB0">
        <w:rPr>
          <w:color w:val="000000"/>
        </w:rPr>
        <w:t>Matheus 7:21-23.</w:t>
      </w:r>
      <w:r w:rsidR="00FD23FF">
        <w:rPr>
          <w:color w:val="000000"/>
        </w:rPr>
        <w:t xml:space="preserve"> We kunnen omgang hebben met mensen naar ze luisteren of met ze verkeren. Maar zalig worden kan allen in relatie met Jezus</w:t>
      </w:r>
      <w:r w:rsidR="006D10D5">
        <w:rPr>
          <w:color w:val="000000"/>
        </w:rPr>
        <w:t>, alleen door Hem te volgen</w:t>
      </w:r>
      <w:r w:rsidR="00645F92">
        <w:rPr>
          <w:color w:val="000000"/>
        </w:rPr>
        <w:t xml:space="preserve"> en daar hoort de Heilige Geest bij. </w:t>
      </w:r>
    </w:p>
    <w:p w14:paraId="1C6C7607" w14:textId="63104143" w:rsidR="00FA1265" w:rsidRPr="00C77BB0" w:rsidRDefault="00A259BF" w:rsidP="00A259BF">
      <w:pPr>
        <w:pStyle w:val="Normaalweb"/>
        <w:rPr>
          <w:color w:val="000000"/>
        </w:rPr>
      </w:pPr>
      <w:r w:rsidRPr="00C77BB0">
        <w:rPr>
          <w:color w:val="000000"/>
        </w:rPr>
        <w:t xml:space="preserve">Voor God is er geen verschil tussen u en iemand die in Israël woont, dat is er nooit geweest. Galaten 3:28. en het geheimenis waarover wordt gesproken in Efeze 2: Dit feit dat Joden en Grieken voor God een en hetzelfde zijn door het </w:t>
      </w:r>
      <w:r w:rsidR="00C72E1A" w:rsidRPr="00C77BB0">
        <w:rPr>
          <w:color w:val="000000"/>
        </w:rPr>
        <w:t>Ev</w:t>
      </w:r>
      <w:r w:rsidRPr="00C77BB0">
        <w:rPr>
          <w:color w:val="000000"/>
        </w:rPr>
        <w:t>angelie. Een geheimenis wat door God aan Paulus is geopenbaard tijdens zijn bediening op aarde</w:t>
      </w:r>
      <w:r w:rsidRPr="00C77BB0">
        <w:rPr>
          <w:rStyle w:val="apple-converted-space"/>
          <w:i/>
          <w:iCs/>
          <w:color w:val="000000"/>
        </w:rPr>
        <w:t> </w:t>
      </w:r>
      <w:r w:rsidRPr="00C77BB0">
        <w:rPr>
          <w:rStyle w:val="Nadruk"/>
          <w:i w:val="0"/>
          <w:iCs w:val="0"/>
          <w:color w:val="000000"/>
        </w:rPr>
        <w:t>"en dat in andere tijden bekent gemaakt is aan de mensen kinderen, zoals het nu geopenbaard is aan Zijn heilige apostelen en profeten door de Geest" Efeze 2:5.</w:t>
      </w:r>
      <w:r w:rsidR="00EE3D13" w:rsidRPr="00C77BB0">
        <w:rPr>
          <w:rStyle w:val="Nadruk"/>
          <w:i w:val="0"/>
          <w:iCs w:val="0"/>
          <w:color w:val="000000"/>
        </w:rPr>
        <w:t xml:space="preserve"> Het is dus Gods uitdrukkelijke wens dat dit bekent wordt gemaakt. </w:t>
      </w:r>
      <w:r w:rsidR="00733A19" w:rsidRPr="00C77BB0">
        <w:rPr>
          <w:rStyle w:val="Nadruk"/>
          <w:i w:val="0"/>
          <w:iCs w:val="0"/>
          <w:color w:val="000000"/>
        </w:rPr>
        <w:t xml:space="preserve">Er is maar een weg naar zaligheid en er is geen andere naam gegeven die dit mogelijk maakt. </w:t>
      </w:r>
      <w:r w:rsidR="00733A19" w:rsidRPr="00C77BB0">
        <w:rPr>
          <w:rStyle w:val="Nadruk"/>
          <w:color w:val="000000"/>
        </w:rPr>
        <w:t xml:space="preserve">Handelingen 4:12. En de zaligheid is in geen ander, want er is onder de hemel geen andere naam gegeven waardoor wij zalig moeten </w:t>
      </w:r>
      <w:r w:rsidR="006D10D5" w:rsidRPr="00C77BB0">
        <w:rPr>
          <w:rStyle w:val="Nadruk"/>
          <w:color w:val="000000"/>
        </w:rPr>
        <w:t>worden.</w:t>
      </w:r>
      <w:r w:rsidR="006D10D5" w:rsidRPr="00C77BB0">
        <w:rPr>
          <w:color w:val="000000"/>
        </w:rPr>
        <w:t xml:space="preserve"> </w:t>
      </w:r>
      <w:r w:rsidR="006D10D5">
        <w:rPr>
          <w:color w:val="000000"/>
        </w:rPr>
        <w:t xml:space="preserve">Er </w:t>
      </w:r>
      <w:r w:rsidRPr="00C77BB0">
        <w:rPr>
          <w:color w:val="000000"/>
        </w:rPr>
        <w:t xml:space="preserve">zijn redenen, die in de Bijbel genoemd worden, waarom </w:t>
      </w:r>
      <w:r w:rsidR="00386261" w:rsidRPr="00C77BB0">
        <w:rPr>
          <w:color w:val="000000"/>
        </w:rPr>
        <w:t xml:space="preserve">er </w:t>
      </w:r>
      <w:r w:rsidR="00386261">
        <w:rPr>
          <w:color w:val="000000"/>
        </w:rPr>
        <w:t>bijna</w:t>
      </w:r>
      <w:r w:rsidR="006D10D5">
        <w:rPr>
          <w:color w:val="000000"/>
        </w:rPr>
        <w:t xml:space="preserve"> </w:t>
      </w:r>
      <w:r w:rsidRPr="00C77BB0">
        <w:rPr>
          <w:color w:val="000000"/>
        </w:rPr>
        <w:t xml:space="preserve">geen geloof in de Heere Jezus is in Israël, als verlosser en Koning. Daarom is Paulus naar de Heidenen gezonden om ditzelfde Evangelie te verkondigen namelijk van Koninklijk der Hemelen. En ook toen was er sprake van geestelijke strijd, Paulus had er veel mee te maken en werd ook tegengewerkt door </w:t>
      </w:r>
      <w:r w:rsidR="00303FCB" w:rsidRPr="00C77BB0">
        <w:rPr>
          <w:color w:val="000000"/>
        </w:rPr>
        <w:t>S</w:t>
      </w:r>
      <w:r w:rsidRPr="00C77BB0">
        <w:rPr>
          <w:color w:val="000000"/>
        </w:rPr>
        <w:t>atan. Heden ten dage is dit niet anders</w:t>
      </w:r>
      <w:r w:rsidR="00386261">
        <w:rPr>
          <w:color w:val="000000"/>
        </w:rPr>
        <w:t xml:space="preserve"> ook nu is er geestelijke strijd. </w:t>
      </w:r>
    </w:p>
    <w:p w14:paraId="5C32E377" w14:textId="383E83F3" w:rsidR="009C3FAF" w:rsidRDefault="00A259BF" w:rsidP="00A259BF">
      <w:pPr>
        <w:pStyle w:val="Normaalweb"/>
        <w:rPr>
          <w:color w:val="000000"/>
        </w:rPr>
      </w:pPr>
      <w:r w:rsidRPr="00C77BB0">
        <w:rPr>
          <w:color w:val="000000"/>
        </w:rPr>
        <w:t>Het artikel wat u kunt lezen over de opname op de</w:t>
      </w:r>
      <w:r w:rsidR="00FA1265" w:rsidRPr="00C77BB0">
        <w:rPr>
          <w:color w:val="000000"/>
        </w:rPr>
        <w:t xml:space="preserve"> web</w:t>
      </w:r>
      <w:r w:rsidRPr="00C77BB0">
        <w:rPr>
          <w:color w:val="000000"/>
        </w:rPr>
        <w:t xml:space="preserve">site geeft aan waarom Bijbels gezien deze opname nu of elk moment theorie niet Bijbels is. </w:t>
      </w:r>
      <w:r w:rsidR="00FA1265" w:rsidRPr="00C77BB0">
        <w:rPr>
          <w:color w:val="000000"/>
        </w:rPr>
        <w:t xml:space="preserve">Het laat cruciale Bijbelteksten weg omdat dit niet in de visie past van de bedelingenleer. Ook het geloof en de werking van de </w:t>
      </w:r>
      <w:r w:rsidR="00F44F74" w:rsidRPr="00C77BB0">
        <w:rPr>
          <w:color w:val="000000"/>
        </w:rPr>
        <w:t>Heilige</w:t>
      </w:r>
      <w:r w:rsidR="00FA1265" w:rsidRPr="00C77BB0">
        <w:rPr>
          <w:color w:val="000000"/>
        </w:rPr>
        <w:t xml:space="preserve"> </w:t>
      </w:r>
      <w:r w:rsidR="00F44F74" w:rsidRPr="00C77BB0">
        <w:rPr>
          <w:color w:val="000000"/>
        </w:rPr>
        <w:t>Geest</w:t>
      </w:r>
      <w:r w:rsidR="00FA1265" w:rsidRPr="00C77BB0">
        <w:rPr>
          <w:color w:val="000000"/>
        </w:rPr>
        <w:t xml:space="preserve"> wordt </w:t>
      </w:r>
      <w:r w:rsidR="00F44F74" w:rsidRPr="00C77BB0">
        <w:rPr>
          <w:color w:val="000000"/>
        </w:rPr>
        <w:t xml:space="preserve">ontkend, hoewel er dan wel weer vanuit wordt gegaan dat mensen worden opgenomen. </w:t>
      </w:r>
      <w:r w:rsidR="00CB1F02">
        <w:rPr>
          <w:color w:val="000000"/>
        </w:rPr>
        <w:t xml:space="preserve">Dit spreekt elkaar tegen. </w:t>
      </w:r>
      <w:r w:rsidR="00F44F74" w:rsidRPr="00C77BB0">
        <w:rPr>
          <w:color w:val="000000"/>
        </w:rPr>
        <w:t>Deze opname kan alleen plaats vinden door de verandering</w:t>
      </w:r>
      <w:r w:rsidR="00FD23FF">
        <w:rPr>
          <w:color w:val="000000"/>
        </w:rPr>
        <w:t xml:space="preserve"> v</w:t>
      </w:r>
      <w:r w:rsidR="00F44F74" w:rsidRPr="00C77BB0">
        <w:rPr>
          <w:color w:val="000000"/>
        </w:rPr>
        <w:t xml:space="preserve">an uw lichaam en de opname door de </w:t>
      </w:r>
      <w:r w:rsidR="00FD23FF">
        <w:rPr>
          <w:color w:val="000000"/>
        </w:rPr>
        <w:t>G</w:t>
      </w:r>
      <w:r w:rsidR="00F44F74" w:rsidRPr="00C77BB0">
        <w:rPr>
          <w:color w:val="000000"/>
        </w:rPr>
        <w:t xml:space="preserve">eest. Het zijn grote wonderen die beschreven staan in uw Bijbel. </w:t>
      </w:r>
      <w:r w:rsidR="009C3FAF">
        <w:rPr>
          <w:color w:val="000000"/>
        </w:rPr>
        <w:t xml:space="preserve">Grote wonderen die ook vandaag de dag nog worden gedaan door de Heilige Geest. In de schrift wordt Hij </w:t>
      </w:r>
      <w:r w:rsidR="009D1ABA">
        <w:rPr>
          <w:color w:val="000000"/>
        </w:rPr>
        <w:t>een persoon genoemd, de derde persoon van de Goddelijke eenheid en de pleitbezorger van de gelovige, die voor ons bid bij de Vader in onze zwakheden. Romeinen</w:t>
      </w:r>
      <w:r w:rsidR="00645F92">
        <w:rPr>
          <w:color w:val="000000"/>
        </w:rPr>
        <w:t xml:space="preserve"> </w:t>
      </w:r>
      <w:r w:rsidR="009D1ABA">
        <w:rPr>
          <w:color w:val="000000"/>
        </w:rPr>
        <w:t>8</w:t>
      </w:r>
      <w:r w:rsidR="00645F92">
        <w:rPr>
          <w:color w:val="000000"/>
        </w:rPr>
        <w:t>:</w:t>
      </w:r>
      <w:r w:rsidR="009D1ABA">
        <w:rPr>
          <w:color w:val="000000"/>
        </w:rPr>
        <w:t xml:space="preserve">26:27 Hij is de drijvende kracht achter mijn bediening </w:t>
      </w:r>
      <w:r w:rsidR="00645F92">
        <w:rPr>
          <w:color w:val="000000"/>
        </w:rPr>
        <w:t xml:space="preserve">en </w:t>
      </w:r>
      <w:r w:rsidR="009D1ABA">
        <w:rPr>
          <w:color w:val="000000"/>
        </w:rPr>
        <w:t xml:space="preserve">een zegen voor wie geloofd en mijn persoonlijke verzegeling voor de eeuwigheid. </w:t>
      </w:r>
    </w:p>
    <w:p w14:paraId="6F27F732" w14:textId="5158C8D5" w:rsidR="00FA1265" w:rsidRPr="006D10D5" w:rsidRDefault="00F44F74" w:rsidP="00A259BF">
      <w:pPr>
        <w:pStyle w:val="Normaalweb"/>
        <w:rPr>
          <w:i/>
          <w:iCs/>
          <w:color w:val="000000"/>
        </w:rPr>
      </w:pPr>
      <w:r w:rsidRPr="00C77BB0">
        <w:rPr>
          <w:color w:val="000000"/>
        </w:rPr>
        <w:t xml:space="preserve">Komt er geen opname? Dat geloof ik zeker wel alleen pas als de antichrist is geopenbaard en de vervolging van de christenen is </w:t>
      </w:r>
      <w:r w:rsidR="00FD23FF" w:rsidRPr="00C77BB0">
        <w:rPr>
          <w:color w:val="000000"/>
        </w:rPr>
        <w:t>begonnen</w:t>
      </w:r>
      <w:r w:rsidR="006D10D5">
        <w:rPr>
          <w:color w:val="000000"/>
        </w:rPr>
        <w:t>,</w:t>
      </w:r>
      <w:r w:rsidR="00FD23FF">
        <w:rPr>
          <w:color w:val="000000"/>
        </w:rPr>
        <w:t xml:space="preserve"> </w:t>
      </w:r>
      <w:r w:rsidR="006D10D5" w:rsidRPr="00C77BB0">
        <w:rPr>
          <w:color w:val="000000"/>
        </w:rPr>
        <w:t>Openbaring 13- 1:7</w:t>
      </w:r>
      <w:r w:rsidR="006D10D5">
        <w:rPr>
          <w:color w:val="000000"/>
        </w:rPr>
        <w:t xml:space="preserve">, </w:t>
      </w:r>
      <w:r w:rsidR="00FD23FF">
        <w:rPr>
          <w:color w:val="000000"/>
        </w:rPr>
        <w:t xml:space="preserve">n de opstanding van de doden of </w:t>
      </w:r>
      <w:r w:rsidR="006D10D5">
        <w:rPr>
          <w:color w:val="000000"/>
        </w:rPr>
        <w:t>slaplenden</w:t>
      </w:r>
      <w:r w:rsidR="00FD23FF">
        <w:rPr>
          <w:color w:val="000000"/>
        </w:rPr>
        <w:t xml:space="preserve"> heeft plaats gevonden want die gaan ons voor. Dit is nog een reden waarom de opname</w:t>
      </w:r>
      <w:r w:rsidR="00CB1F02">
        <w:rPr>
          <w:color w:val="000000"/>
        </w:rPr>
        <w:t>leer</w:t>
      </w:r>
      <w:r w:rsidR="00FD23FF">
        <w:rPr>
          <w:color w:val="000000"/>
        </w:rPr>
        <w:t xml:space="preserve"> voor de grote verdrukking niet </w:t>
      </w:r>
      <w:r w:rsidR="006D10D5">
        <w:rPr>
          <w:color w:val="000000"/>
        </w:rPr>
        <w:t>B</w:t>
      </w:r>
      <w:r w:rsidR="00FD23FF">
        <w:rPr>
          <w:color w:val="000000"/>
        </w:rPr>
        <w:t>ijbels is. Zo staat het in de Bijbel</w:t>
      </w:r>
      <w:r w:rsidR="006D10D5">
        <w:rPr>
          <w:color w:val="000000"/>
        </w:rPr>
        <w:t>;</w:t>
      </w:r>
      <w:r w:rsidR="00FD23FF">
        <w:rPr>
          <w:color w:val="000000"/>
        </w:rPr>
        <w:t xml:space="preserve"> </w:t>
      </w:r>
      <w:r w:rsidR="00FD23FF" w:rsidRPr="006D10D5">
        <w:rPr>
          <w:i/>
          <w:iCs/>
          <w:color w:val="000000"/>
        </w:rPr>
        <w:t>Want dit zegen wij met een woord van de Heere</w:t>
      </w:r>
      <w:r w:rsidR="006D10D5" w:rsidRPr="006D10D5">
        <w:rPr>
          <w:i/>
          <w:iCs/>
          <w:color w:val="000000"/>
        </w:rPr>
        <w:t xml:space="preserve">, dat wij die levend zullen overblijven tot de komst van de Heere, de ontslapenen </w:t>
      </w:r>
      <w:r w:rsidR="006D10D5" w:rsidRPr="006D10D5">
        <w:rPr>
          <w:b/>
          <w:bCs/>
          <w:i/>
          <w:iCs/>
          <w:color w:val="000000"/>
        </w:rPr>
        <w:t>beslist</w:t>
      </w:r>
      <w:r w:rsidR="006D10D5" w:rsidRPr="006D10D5">
        <w:rPr>
          <w:i/>
          <w:iCs/>
          <w:color w:val="000000"/>
        </w:rPr>
        <w:t xml:space="preserve"> niet zullen voorgaan. 1 Thessalonicenzen 4: </w:t>
      </w:r>
    </w:p>
    <w:p w14:paraId="3FDF4F4E" w14:textId="45C429B8" w:rsidR="00386261" w:rsidRDefault="00A259BF" w:rsidP="00A259BF">
      <w:pPr>
        <w:pStyle w:val="Normaalweb"/>
        <w:rPr>
          <w:color w:val="000000"/>
        </w:rPr>
      </w:pPr>
      <w:r w:rsidRPr="00C77BB0">
        <w:rPr>
          <w:color w:val="000000"/>
        </w:rPr>
        <w:t>Het artikel over de opname is tot stand gekomen door te bidden om duidelijkheid die heb ik gekregen in de vorm van een gegeven woord</w:t>
      </w:r>
      <w:r w:rsidR="004A3E15">
        <w:rPr>
          <w:color w:val="000000"/>
        </w:rPr>
        <w:t>,</w:t>
      </w:r>
      <w:r w:rsidR="00FA1265" w:rsidRPr="00C77BB0">
        <w:rPr>
          <w:color w:val="000000"/>
        </w:rPr>
        <w:t xml:space="preserve"> e</w:t>
      </w:r>
      <w:r w:rsidR="00386261">
        <w:rPr>
          <w:color w:val="000000"/>
        </w:rPr>
        <w:t>en</w:t>
      </w:r>
      <w:r w:rsidR="00FA1265" w:rsidRPr="00C77BB0">
        <w:rPr>
          <w:color w:val="000000"/>
        </w:rPr>
        <w:t xml:space="preserve"> rhema woord</w:t>
      </w:r>
      <w:r w:rsidRPr="00C77BB0">
        <w:rPr>
          <w:color w:val="000000"/>
        </w:rPr>
        <w:t xml:space="preserve">, namelijk de weeën en een droom die heel duidelijk gemaakt dat ik het artikel en de opgedane kennis over de weeën, welke vermeld worden in Openbaring 5 Tot 11 openbaar moest maken. Het is door de Heilige Geest, aangereikt het zijn geen eigen </w:t>
      </w:r>
      <w:r w:rsidR="00CB1F02">
        <w:rPr>
          <w:color w:val="000000"/>
        </w:rPr>
        <w:t>bedenksels</w:t>
      </w:r>
      <w:r w:rsidRPr="00C77BB0">
        <w:rPr>
          <w:color w:val="000000"/>
        </w:rPr>
        <w:t xml:space="preserve"> of interpretaties</w:t>
      </w:r>
      <w:r w:rsidR="00CB1F02">
        <w:rPr>
          <w:color w:val="000000"/>
        </w:rPr>
        <w:t>,</w:t>
      </w:r>
      <w:r w:rsidRPr="00C77BB0">
        <w:rPr>
          <w:color w:val="000000"/>
        </w:rPr>
        <w:t xml:space="preserve"> en alle eer en glorie gaan </w:t>
      </w:r>
      <w:r w:rsidRPr="00C77BB0">
        <w:rPr>
          <w:color w:val="000000"/>
        </w:rPr>
        <w:lastRenderedPageBreak/>
        <w:t xml:space="preserve">naar de Heere Jezus hiervoor. Ik vermijd te veel uitleg omdat het beter is om zelf je Bijbel te lezen en het woord te laten spreken, het is immers de Geest van God. God zelf spreekt tot ons door </w:t>
      </w:r>
      <w:r w:rsidR="00386261">
        <w:rPr>
          <w:color w:val="000000"/>
        </w:rPr>
        <w:t>Zi</w:t>
      </w:r>
      <w:r w:rsidRPr="00C77BB0">
        <w:rPr>
          <w:color w:val="000000"/>
        </w:rPr>
        <w:t>jn woord.</w:t>
      </w:r>
      <w:r w:rsidR="00386261">
        <w:rPr>
          <w:color w:val="000000"/>
        </w:rPr>
        <w:t xml:space="preserve"> </w:t>
      </w:r>
      <w:r w:rsidR="00CB1F02">
        <w:rPr>
          <w:color w:val="000000"/>
        </w:rPr>
        <w:t xml:space="preserve">De Heilige Geest is steeds vaker aanwezig op plaatsen waar de waarheid wordt gepredikt. Bid om onderscheidingsvermogen voordat u zich ergens aan verbindt. Toets de leer aan de schrift en neem de zaken betreffende God serieus. </w:t>
      </w:r>
    </w:p>
    <w:p w14:paraId="1DFC8292" w14:textId="0BD9DC42" w:rsidR="00A259BF" w:rsidRPr="00386261" w:rsidRDefault="00FA1265" w:rsidP="00A259BF">
      <w:pPr>
        <w:pStyle w:val="Normaalweb"/>
        <w:rPr>
          <w:color w:val="000000"/>
        </w:rPr>
      </w:pPr>
      <w:r w:rsidRPr="00C77BB0">
        <w:rPr>
          <w:color w:val="000000"/>
        </w:rPr>
        <w:t xml:space="preserve">Dit is dan ook </w:t>
      </w:r>
      <w:r w:rsidR="00A259BF" w:rsidRPr="00C77BB0">
        <w:rPr>
          <w:color w:val="000000"/>
        </w:rPr>
        <w:t>een wake up call om uw leven aan de Heere Jezus te geven</w:t>
      </w:r>
      <w:r w:rsidR="006D10D5">
        <w:rPr>
          <w:color w:val="000000"/>
        </w:rPr>
        <w:t xml:space="preserve">, uw geloof te </w:t>
      </w:r>
      <w:r w:rsidR="00386261">
        <w:rPr>
          <w:color w:val="000000"/>
        </w:rPr>
        <w:t>onderzoeken.</w:t>
      </w:r>
      <w:r w:rsidR="006D10D5">
        <w:rPr>
          <w:color w:val="000000"/>
        </w:rPr>
        <w:t xml:space="preserve"> </w:t>
      </w:r>
      <w:r w:rsidR="006D10D5" w:rsidRPr="00386261">
        <w:rPr>
          <w:i/>
          <w:iCs/>
          <w:color w:val="000000"/>
        </w:rPr>
        <w:t xml:space="preserve">2 Korinthe 13:5. Onderzoek </w:t>
      </w:r>
      <w:r w:rsidR="00386261" w:rsidRPr="00386261">
        <w:rPr>
          <w:i/>
          <w:iCs/>
          <w:color w:val="000000"/>
        </w:rPr>
        <w:t>u zelf of u in het geloof bent, beproef u zelf. Of weet u niet vanzelf dat Jezus Christus in u is?</w:t>
      </w:r>
      <w:r w:rsidR="00386261">
        <w:rPr>
          <w:color w:val="000000"/>
        </w:rPr>
        <w:t xml:space="preserve">  Een aansporing om uw leven in overeenstemming te houden of terug te brengen volgens de waarheid.</w:t>
      </w:r>
    </w:p>
    <w:p w14:paraId="5D8F41A7" w14:textId="43588A36" w:rsidR="009D3223" w:rsidRDefault="00A259BF" w:rsidP="00A259BF">
      <w:pPr>
        <w:pStyle w:val="Normaalweb"/>
        <w:rPr>
          <w:color w:val="000000"/>
        </w:rPr>
      </w:pPr>
      <w:r w:rsidRPr="00C77BB0">
        <w:rPr>
          <w:color w:val="000000"/>
        </w:rPr>
        <w:t xml:space="preserve">U kunt zelf verder onderzoek doen naar de bovengenoemde feiten en in openbaringen 5 tot 11 en uw eigen conclusies daaruit trekken. Het artikel helpt u eventueel op weg. God wil niet dat wij verloren </w:t>
      </w:r>
      <w:r w:rsidR="00386261" w:rsidRPr="00C77BB0">
        <w:rPr>
          <w:color w:val="000000"/>
        </w:rPr>
        <w:t xml:space="preserve">gaan, </w:t>
      </w:r>
      <w:r w:rsidR="00386261">
        <w:rPr>
          <w:color w:val="000000"/>
        </w:rPr>
        <w:t>Hij wacht zoals staat geschreven om zo veel mogelijk mensen te gelegenheid te geven om zich te bekeren en te verzoenen met Hem.</w:t>
      </w:r>
      <w:r w:rsidR="009D3223">
        <w:rPr>
          <w:color w:val="000000"/>
        </w:rPr>
        <w:t xml:space="preserve"> </w:t>
      </w:r>
      <w:r w:rsidR="009D3223" w:rsidRPr="009D3223">
        <w:rPr>
          <w:i/>
          <w:iCs/>
          <w:color w:val="000000"/>
        </w:rPr>
        <w:t>De Heere vertraagd de belofte niet, maar heeft geduld met ons. 2 Petrus 3:9.</w:t>
      </w:r>
      <w:r w:rsidR="004A3E15">
        <w:rPr>
          <w:color w:val="000000"/>
        </w:rPr>
        <w:t xml:space="preserve"> En daarom zal er door God nog veel worden gedaan in deze tijd om mensen te bewegen om zich om te keren naar Hem. </w:t>
      </w:r>
      <w:r w:rsidR="00BB4EAA">
        <w:rPr>
          <w:color w:val="000000"/>
        </w:rPr>
        <w:t xml:space="preserve">God heeft een belofte gedaan omtrent het zalig worden van u en uw huisgenoten. Het staat beschreven in Handelingen u </w:t>
      </w:r>
      <w:r w:rsidR="005F0D3D">
        <w:rPr>
          <w:color w:val="000000"/>
        </w:rPr>
        <w:t>vindt</w:t>
      </w:r>
      <w:r w:rsidR="00BB4EAA">
        <w:rPr>
          <w:color w:val="000000"/>
        </w:rPr>
        <w:t xml:space="preserve"> het artikel op de website en wees in geen ding bezorgt. </w:t>
      </w:r>
    </w:p>
    <w:p w14:paraId="062FBEA5" w14:textId="31A8DAD6" w:rsidR="005F0D3D" w:rsidRPr="004A3E15" w:rsidRDefault="005F0D3D" w:rsidP="00A259BF">
      <w:pPr>
        <w:pStyle w:val="Normaalweb"/>
        <w:rPr>
          <w:color w:val="000000"/>
        </w:rPr>
      </w:pPr>
      <w:r>
        <w:rPr>
          <w:color w:val="000000"/>
        </w:rPr>
        <w:t xml:space="preserve">Onze tijd hier op aarde is niet eeuwig en ook weten we niet of de volgende dag ons is gegeven. Benut daarom uw tijd goed en leef met Gods woord en leiding van de Heilige Geest. Bid voor uw familie en </w:t>
      </w:r>
      <w:proofErr w:type="gramStart"/>
      <w:r>
        <w:rPr>
          <w:color w:val="000000"/>
        </w:rPr>
        <w:t>naasten .</w:t>
      </w:r>
      <w:proofErr w:type="gramEnd"/>
    </w:p>
    <w:p w14:paraId="7C70732C" w14:textId="6AFA1C7B" w:rsidR="009D3223" w:rsidRPr="00C77BB0" w:rsidRDefault="004A3E15" w:rsidP="00A259BF">
      <w:pPr>
        <w:pStyle w:val="Normaalweb"/>
        <w:rPr>
          <w:color w:val="000000"/>
        </w:rPr>
      </w:pPr>
      <w:r>
        <w:rPr>
          <w:color w:val="000000"/>
        </w:rPr>
        <w:t>Veel zegen en vreugde in de Heere</w:t>
      </w:r>
      <w:r w:rsidR="00CB1F02">
        <w:rPr>
          <w:color w:val="000000"/>
        </w:rPr>
        <w:t xml:space="preserve"> toegewenst.</w:t>
      </w:r>
    </w:p>
    <w:p w14:paraId="56050A86" w14:textId="77777777" w:rsidR="00A259BF" w:rsidRPr="00C77BB0" w:rsidRDefault="00A259BF" w:rsidP="00A259BF">
      <w:pPr>
        <w:pStyle w:val="Normaalweb"/>
        <w:rPr>
          <w:color w:val="000000"/>
        </w:rPr>
      </w:pPr>
    </w:p>
    <w:p w14:paraId="1A719817" w14:textId="77777777" w:rsidR="00A259BF" w:rsidRPr="00C77BB0" w:rsidRDefault="00A259BF" w:rsidP="00A259BF">
      <w:pPr>
        <w:pStyle w:val="Normaalweb"/>
        <w:rPr>
          <w:color w:val="000000"/>
        </w:rPr>
      </w:pPr>
    </w:p>
    <w:p w14:paraId="12E462EE" w14:textId="77777777" w:rsidR="00A259BF" w:rsidRPr="00C77BB0" w:rsidRDefault="00A259BF" w:rsidP="00A259BF">
      <w:pPr>
        <w:pStyle w:val="Normaalweb"/>
        <w:rPr>
          <w:color w:val="000000"/>
        </w:rPr>
      </w:pPr>
    </w:p>
    <w:p w14:paraId="5EB3FD41" w14:textId="77777777" w:rsidR="00A259BF" w:rsidRPr="00C77BB0" w:rsidRDefault="00A259BF" w:rsidP="00A259BF">
      <w:pPr>
        <w:pStyle w:val="Normaalweb"/>
        <w:rPr>
          <w:color w:val="000000"/>
        </w:rPr>
      </w:pPr>
    </w:p>
    <w:p w14:paraId="3A079AAE" w14:textId="77777777" w:rsidR="00A259BF" w:rsidRPr="00C77BB0" w:rsidRDefault="00A259BF" w:rsidP="00A259BF">
      <w:pPr>
        <w:pStyle w:val="Normaalweb"/>
        <w:rPr>
          <w:color w:val="000000"/>
        </w:rPr>
      </w:pPr>
      <w:r w:rsidRPr="00C77BB0">
        <w:rPr>
          <w:noProof/>
          <w:color w:val="000000"/>
          <w14:ligatures w14:val="standardContextual"/>
        </w:rPr>
        <w:drawing>
          <wp:inline distT="0" distB="0" distL="0" distR="0" wp14:anchorId="4E5ED1AF" wp14:editId="01A49D0E">
            <wp:extent cx="1376786" cy="481693"/>
            <wp:effectExtent l="0" t="0" r="0" b="1270"/>
            <wp:docPr id="20390324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32432" name="Afbeelding 20390324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4771" cy="512476"/>
                    </a:xfrm>
                    <a:prstGeom prst="rect">
                      <a:avLst/>
                    </a:prstGeom>
                  </pic:spPr>
                </pic:pic>
              </a:graphicData>
            </a:graphic>
          </wp:inline>
        </w:drawing>
      </w:r>
      <w:r w:rsidRPr="00C77BB0">
        <w:rPr>
          <w:color w:val="000000"/>
        </w:rPr>
        <w:t xml:space="preserve"> </w:t>
      </w:r>
    </w:p>
    <w:p w14:paraId="50C5C68C" w14:textId="77777777" w:rsidR="00A259BF" w:rsidRPr="00C77BB0" w:rsidRDefault="00A259BF">
      <w:r w:rsidRPr="00C77BB0">
        <w:t>www.onzegezegendehoop.nl</w:t>
      </w:r>
    </w:p>
    <w:p w14:paraId="53E98F3A" w14:textId="77777777" w:rsidR="00903F03" w:rsidRPr="00C77BB0" w:rsidRDefault="00903F03"/>
    <w:sectPr w:rsidR="00903F03" w:rsidRPr="00C77B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8A001A" w14:textId="77777777" w:rsidR="00790F4F" w:rsidRDefault="00790F4F" w:rsidP="00A259BF">
      <w:r>
        <w:separator/>
      </w:r>
    </w:p>
  </w:endnote>
  <w:endnote w:type="continuationSeparator" w:id="0">
    <w:p w14:paraId="225756E9" w14:textId="77777777" w:rsidR="00790F4F" w:rsidRDefault="00790F4F" w:rsidP="00A2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C7BA72" w14:textId="77777777" w:rsidR="00790F4F" w:rsidRDefault="00790F4F" w:rsidP="00A259BF">
      <w:r>
        <w:separator/>
      </w:r>
    </w:p>
  </w:footnote>
  <w:footnote w:type="continuationSeparator" w:id="0">
    <w:p w14:paraId="6CB6EFCA" w14:textId="77777777" w:rsidR="00790F4F" w:rsidRDefault="00790F4F" w:rsidP="00A259B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9BF"/>
    <w:rsid w:val="001A47A3"/>
    <w:rsid w:val="00255B0C"/>
    <w:rsid w:val="00303FCB"/>
    <w:rsid w:val="00386261"/>
    <w:rsid w:val="004A3E15"/>
    <w:rsid w:val="0056056B"/>
    <w:rsid w:val="005F0D3D"/>
    <w:rsid w:val="00645F92"/>
    <w:rsid w:val="006D10D5"/>
    <w:rsid w:val="00733A19"/>
    <w:rsid w:val="00790F4F"/>
    <w:rsid w:val="007F52DB"/>
    <w:rsid w:val="00903F03"/>
    <w:rsid w:val="009C3FAF"/>
    <w:rsid w:val="009D1ABA"/>
    <w:rsid w:val="009D3223"/>
    <w:rsid w:val="00A259BF"/>
    <w:rsid w:val="00B435CF"/>
    <w:rsid w:val="00B807D7"/>
    <w:rsid w:val="00BB4EAA"/>
    <w:rsid w:val="00BE66B0"/>
    <w:rsid w:val="00C72E1A"/>
    <w:rsid w:val="00C77BB0"/>
    <w:rsid w:val="00CB1F02"/>
    <w:rsid w:val="00EE3D13"/>
    <w:rsid w:val="00F44F74"/>
    <w:rsid w:val="00FA1265"/>
    <w:rsid w:val="00FD23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D3BF27C"/>
  <w15:chartTrackingRefBased/>
  <w15:docId w15:val="{5B2DC246-458D-3A44-AEE2-49930724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259BF"/>
    <w:pPr>
      <w:tabs>
        <w:tab w:val="center" w:pos="4536"/>
        <w:tab w:val="right" w:pos="9072"/>
      </w:tabs>
    </w:pPr>
  </w:style>
  <w:style w:type="character" w:customStyle="1" w:styleId="KoptekstChar">
    <w:name w:val="Koptekst Char"/>
    <w:basedOn w:val="Standaardalinea-lettertype"/>
    <w:link w:val="Koptekst"/>
    <w:uiPriority w:val="99"/>
    <w:rsid w:val="00A259BF"/>
  </w:style>
  <w:style w:type="paragraph" w:styleId="Voettekst">
    <w:name w:val="footer"/>
    <w:basedOn w:val="Standaard"/>
    <w:link w:val="VoettekstChar"/>
    <w:uiPriority w:val="99"/>
    <w:unhideWhenUsed/>
    <w:rsid w:val="00A259BF"/>
    <w:pPr>
      <w:tabs>
        <w:tab w:val="center" w:pos="4536"/>
        <w:tab w:val="right" w:pos="9072"/>
      </w:tabs>
    </w:pPr>
  </w:style>
  <w:style w:type="character" w:customStyle="1" w:styleId="VoettekstChar">
    <w:name w:val="Voettekst Char"/>
    <w:basedOn w:val="Standaardalinea-lettertype"/>
    <w:link w:val="Voettekst"/>
    <w:uiPriority w:val="99"/>
    <w:rsid w:val="00A259BF"/>
  </w:style>
  <w:style w:type="paragraph" w:styleId="Normaalweb">
    <w:name w:val="Normal (Web)"/>
    <w:basedOn w:val="Standaard"/>
    <w:uiPriority w:val="99"/>
    <w:semiHidden/>
    <w:unhideWhenUsed/>
    <w:rsid w:val="00A259BF"/>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A259BF"/>
    <w:rPr>
      <w:b/>
      <w:bCs/>
    </w:rPr>
  </w:style>
  <w:style w:type="character" w:styleId="Nadruk">
    <w:name w:val="Emphasis"/>
    <w:basedOn w:val="Standaardalinea-lettertype"/>
    <w:uiPriority w:val="20"/>
    <w:qFormat/>
    <w:rsid w:val="00A259BF"/>
    <w:rPr>
      <w:i/>
      <w:iCs/>
    </w:rPr>
  </w:style>
  <w:style w:type="character" w:customStyle="1" w:styleId="apple-converted-space">
    <w:name w:val="apple-converted-space"/>
    <w:basedOn w:val="Standaardalinea-lettertype"/>
    <w:rsid w:val="00A2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0619536">
      <w:bodyDiv w:val="1"/>
      <w:marLeft w:val="0"/>
      <w:marRight w:val="0"/>
      <w:marTop w:val="0"/>
      <w:marBottom w:val="0"/>
      <w:divBdr>
        <w:top w:val="none" w:sz="0" w:space="0" w:color="auto"/>
        <w:left w:val="none" w:sz="0" w:space="0" w:color="auto"/>
        <w:bottom w:val="none" w:sz="0" w:space="0" w:color="auto"/>
        <w:right w:val="none" w:sz="0" w:space="0" w:color="auto"/>
      </w:divBdr>
    </w:div>
    <w:div w:id="135542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1228</Words>
  <Characters>6757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4</cp:revision>
  <cp:lastPrinted>2023-10-15T09:42:00Z</cp:lastPrinted>
  <dcterms:created xsi:type="dcterms:W3CDTF">2026-10-20T12:37:00Z</dcterms:created>
  <dcterms:modified xsi:type="dcterms:W3CDTF">2026-10-21T08:14:00Z</dcterms:modified>
</cp:coreProperties>
</file>