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A832AF" w14:textId="51317EF1" w:rsidR="00317CFD" w:rsidRPr="00317CFD" w:rsidRDefault="00317CFD" w:rsidP="00317CFD">
      <w:pPr>
        <w:spacing w:after="0" w:line="240" w:lineRule="auto"/>
        <w:rPr>
          <w:rFonts w:ascii="Times New Roman" w:eastAsia="Times New Roman" w:hAnsi="Times New Roman" w:cs="Times New Roman"/>
          <w:kern w:val="0"/>
          <w:lang w:eastAsia="nl-NL"/>
          <w14:ligatures w14:val="none"/>
        </w:rPr>
      </w:pPr>
      <w:r w:rsidRPr="00317CFD">
        <w:rPr>
          <w:rFonts w:ascii="Times New Roman" w:eastAsia="Times New Roman" w:hAnsi="Times New Roman" w:cs="Times New Roman"/>
          <w:kern w:val="0"/>
          <w:lang w:eastAsia="nl-NL"/>
          <w14:ligatures w14:val="none"/>
        </w:rPr>
        <w:fldChar w:fldCharType="begin"/>
      </w:r>
      <w:r w:rsidRPr="00317CFD">
        <w:rPr>
          <w:rFonts w:ascii="Times New Roman" w:eastAsia="Times New Roman" w:hAnsi="Times New Roman" w:cs="Times New Roman"/>
          <w:kern w:val="0"/>
          <w:lang w:eastAsia="nl-NL"/>
          <w14:ligatures w14:val="none"/>
        </w:rPr>
        <w:instrText xml:space="preserve"> INCLUDEPICTURE "/Users/douwe/Library/Group Containers/UBF8T346G9.ms/WebArchiveCopyPasteTempFiles/com.microsoft.Word/page1image19161216" \* MERGEFORMATINET </w:instrText>
      </w:r>
      <w:r w:rsidRPr="00317CFD">
        <w:rPr>
          <w:rFonts w:ascii="Times New Roman" w:eastAsia="Times New Roman" w:hAnsi="Times New Roman" w:cs="Times New Roman"/>
          <w:kern w:val="0"/>
          <w:lang w:eastAsia="nl-NL"/>
          <w14:ligatures w14:val="none"/>
        </w:rPr>
        <w:fldChar w:fldCharType="separate"/>
      </w:r>
      <w:r w:rsidRPr="00317CFD">
        <w:rPr>
          <w:rFonts w:ascii="Times New Roman" w:eastAsia="Times New Roman" w:hAnsi="Times New Roman" w:cs="Times New Roman"/>
          <w:noProof/>
          <w:kern w:val="0"/>
          <w:lang w:eastAsia="nl-NL"/>
          <w14:ligatures w14:val="none"/>
        </w:rPr>
        <w:drawing>
          <wp:inline distT="0" distB="0" distL="0" distR="0" wp14:anchorId="18E8983F" wp14:editId="18198214">
            <wp:extent cx="1296063" cy="712835"/>
            <wp:effectExtent l="0" t="0" r="0" b="0"/>
            <wp:docPr id="207331645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316457" name="Afbeelding 2"/>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325966" cy="729281"/>
                    </a:xfrm>
                    <a:prstGeom prst="rect">
                      <a:avLst/>
                    </a:prstGeom>
                    <a:noFill/>
                    <a:ln>
                      <a:noFill/>
                    </a:ln>
                  </pic:spPr>
                </pic:pic>
              </a:graphicData>
            </a:graphic>
          </wp:inline>
        </w:drawing>
      </w:r>
      <w:r w:rsidRPr="00317CFD">
        <w:rPr>
          <w:rFonts w:ascii="Times New Roman" w:eastAsia="Times New Roman" w:hAnsi="Times New Roman" w:cs="Times New Roman"/>
          <w:kern w:val="0"/>
          <w:lang w:eastAsia="nl-NL"/>
          <w14:ligatures w14:val="none"/>
        </w:rPr>
        <w:fldChar w:fldCharType="end"/>
      </w:r>
    </w:p>
    <w:p w14:paraId="0BAD5A44" w14:textId="5E84FA45" w:rsidR="00317CFD" w:rsidRPr="00F4594D" w:rsidRDefault="00317CFD" w:rsidP="00317CFD">
      <w:pPr>
        <w:spacing w:before="100" w:beforeAutospacing="1" w:after="100" w:afterAutospacing="1" w:line="240" w:lineRule="auto"/>
        <w:jc w:val="center"/>
        <w:rPr>
          <w:rFonts w:ascii="Cambria" w:eastAsia="Times New Roman" w:hAnsi="Cambria" w:cs="Times New Roman"/>
          <w:kern w:val="0"/>
          <w:sz w:val="32"/>
          <w:szCs w:val="32"/>
          <w:lang w:val="en-US" w:eastAsia="nl-NL"/>
          <w14:ligatures w14:val="none"/>
        </w:rPr>
      </w:pPr>
      <w:r w:rsidRPr="00F4594D">
        <w:rPr>
          <w:rFonts w:ascii="Cambria" w:eastAsia="Times New Roman" w:hAnsi="Cambria" w:cs="Times New Roman"/>
          <w:kern w:val="0"/>
          <w:sz w:val="32"/>
          <w:szCs w:val="32"/>
          <w:lang w:val="en-US" w:eastAsia="nl-NL"/>
          <w14:ligatures w14:val="none"/>
        </w:rPr>
        <w:t>The miracle of repentance.</w:t>
      </w:r>
    </w:p>
    <w:p w14:paraId="267D5564" w14:textId="77777777" w:rsidR="00F313B8" w:rsidRPr="00F4594D" w:rsidRDefault="00F313B8" w:rsidP="00F313B8">
      <w:pPr>
        <w:spacing w:before="100" w:beforeAutospacing="1" w:after="100" w:afterAutospacing="1" w:line="240" w:lineRule="auto"/>
        <w:jc w:val="center"/>
        <w:rPr>
          <w:rFonts w:ascii="Cambria" w:eastAsia="Times New Roman" w:hAnsi="Cambria" w:cs="Times New Roman"/>
          <w:kern w:val="0"/>
          <w:lang w:val="en-US" w:eastAsia="nl-NL"/>
          <w14:ligatures w14:val="none"/>
        </w:rPr>
      </w:pPr>
    </w:p>
    <w:p w14:paraId="0C5A2ADC" w14:textId="77777777" w:rsidR="00F313B8" w:rsidRPr="00F4594D" w:rsidRDefault="00F313B8" w:rsidP="00F313B8">
      <w:pPr>
        <w:spacing w:before="100" w:beforeAutospacing="1" w:after="100" w:afterAutospacing="1" w:line="240" w:lineRule="auto"/>
        <w:jc w:val="center"/>
        <w:rPr>
          <w:rFonts w:ascii="Cambria" w:eastAsia="Times New Roman" w:hAnsi="Cambria" w:cs="Times New Roman"/>
          <w:i/>
          <w:iCs/>
          <w:kern w:val="0"/>
          <w:lang w:val="en-US" w:eastAsia="nl-NL"/>
          <w14:ligatures w14:val="none"/>
        </w:rPr>
      </w:pPr>
      <w:r w:rsidRPr="00F4594D">
        <w:rPr>
          <w:rFonts w:ascii="Cambria" w:eastAsia="Times New Roman" w:hAnsi="Cambria" w:cs="Times New Roman"/>
          <w:i/>
          <w:iCs/>
          <w:kern w:val="0"/>
          <w:lang w:val="en-US" w:eastAsia="nl-NL"/>
          <w14:ligatures w14:val="none"/>
        </w:rPr>
        <w:t>Repentance is a conscious choice for a new and eternal life.</w:t>
      </w:r>
    </w:p>
    <w:p w14:paraId="3C993248" w14:textId="21458E6A" w:rsidR="00F313B8" w:rsidRPr="00F4594D" w:rsidRDefault="00F313B8" w:rsidP="00F313B8">
      <w:pPr>
        <w:spacing w:before="100" w:beforeAutospacing="1" w:after="100" w:afterAutospacing="1" w:line="240" w:lineRule="auto"/>
        <w:jc w:val="center"/>
        <w:rPr>
          <w:rFonts w:ascii="Times New Roman" w:eastAsia="Times New Roman" w:hAnsi="Times New Roman" w:cs="Times New Roman"/>
          <w:i/>
          <w:iCs/>
          <w:kern w:val="0"/>
          <w:lang w:val="en-US" w:eastAsia="nl-NL"/>
          <w14:ligatures w14:val="none"/>
        </w:rPr>
      </w:pPr>
      <w:r w:rsidRPr="00F4594D">
        <w:rPr>
          <w:rFonts w:ascii="Cambria" w:eastAsia="Times New Roman" w:hAnsi="Cambria" w:cs="Times New Roman"/>
          <w:i/>
          <w:iCs/>
          <w:kern w:val="0"/>
          <w:lang w:val="en-US" w:eastAsia="nl-NL"/>
          <w14:ligatures w14:val="none"/>
        </w:rPr>
        <w:t xml:space="preserve"> With conversion, a lot changes: you are inhabited by the Holy Spirit and are transferred from the dark to the light. To make this possible, we may go to the Lord Jesus and ask Him for forgiveness of our sins and to become King over our lives. We put Him in charge. For this </w:t>
      </w:r>
      <w:proofErr w:type="gramStart"/>
      <w:r w:rsidRPr="00F4594D">
        <w:rPr>
          <w:rFonts w:ascii="Cambria" w:eastAsia="Times New Roman" w:hAnsi="Cambria" w:cs="Times New Roman"/>
          <w:i/>
          <w:iCs/>
          <w:kern w:val="0"/>
          <w:lang w:val="en-US" w:eastAsia="nl-NL"/>
          <w14:ligatures w14:val="none"/>
        </w:rPr>
        <w:t>purpose</w:t>
      </w:r>
      <w:proofErr w:type="gramEnd"/>
      <w:r w:rsidRPr="00F4594D">
        <w:rPr>
          <w:rFonts w:ascii="Cambria" w:eastAsia="Times New Roman" w:hAnsi="Cambria" w:cs="Times New Roman"/>
          <w:i/>
          <w:iCs/>
          <w:kern w:val="0"/>
          <w:lang w:val="en-US" w:eastAsia="nl-NL"/>
          <w14:ligatures w14:val="none"/>
        </w:rPr>
        <w:t xml:space="preserve"> the Lord Jesus died for you on the cross. </w:t>
      </w:r>
    </w:p>
    <w:p w14:paraId="232C4702" w14:textId="77777777" w:rsidR="00317CFD" w:rsidRPr="00F4594D" w:rsidRDefault="00317CFD" w:rsidP="00317CFD">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kern w:val="0"/>
          <w:lang w:val="en-US" w:eastAsia="nl-NL"/>
          <w14:ligatures w14:val="none"/>
        </w:rPr>
        <w:t xml:space="preserve">Repentance is a gift from God to mankind, this gift was brought to earth by the Lord Jesus. John the Baptist called for repentance, as did all the prophets of the Old Testament. </w:t>
      </w:r>
      <w:r w:rsidRPr="00F4594D">
        <w:rPr>
          <w:rFonts w:ascii="Times" w:eastAsia="Times New Roman" w:hAnsi="Times" w:cs="Times New Roman"/>
          <w:i/>
          <w:iCs/>
          <w:kern w:val="0"/>
          <w:lang w:val="en-US" w:eastAsia="nl-NL"/>
          <w14:ligatures w14:val="none"/>
        </w:rPr>
        <w:t xml:space="preserve">Matthew 3:2. Mark 1:15. </w:t>
      </w:r>
    </w:p>
    <w:p w14:paraId="74ACDCBC" w14:textId="77777777" w:rsidR="00317CFD" w:rsidRPr="00F4594D" w:rsidRDefault="00317CFD" w:rsidP="00317CFD">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kern w:val="0"/>
          <w:lang w:val="en-US" w:eastAsia="nl-NL"/>
          <w14:ligatures w14:val="none"/>
        </w:rPr>
        <w:t xml:space="preserve">It is an offer from the </w:t>
      </w:r>
      <w:proofErr w:type="gramStart"/>
      <w:r w:rsidRPr="00F4594D">
        <w:rPr>
          <w:rFonts w:ascii="Times" w:eastAsia="Times New Roman" w:hAnsi="Times" w:cs="Times New Roman"/>
          <w:kern w:val="0"/>
          <w:lang w:val="en-US" w:eastAsia="nl-NL"/>
          <w14:ligatures w14:val="none"/>
        </w:rPr>
        <w:t>Lord Jesus, and</w:t>
      </w:r>
      <w:proofErr w:type="gramEnd"/>
      <w:r w:rsidRPr="00F4594D">
        <w:rPr>
          <w:rFonts w:ascii="Times" w:eastAsia="Times New Roman" w:hAnsi="Times" w:cs="Times New Roman"/>
          <w:kern w:val="0"/>
          <w:lang w:val="en-US" w:eastAsia="nl-NL"/>
          <w14:ligatures w14:val="none"/>
        </w:rPr>
        <w:t xml:space="preserve"> brings about a change in you for the better, and you and your family are saved for eternity. </w:t>
      </w:r>
      <w:r w:rsidRPr="00F4594D">
        <w:rPr>
          <w:rFonts w:ascii="Times" w:eastAsia="Times New Roman" w:hAnsi="Times" w:cs="Times New Roman"/>
          <w:i/>
          <w:iCs/>
          <w:kern w:val="0"/>
          <w:lang w:val="en-US" w:eastAsia="nl-NL"/>
          <w14:ligatures w14:val="none"/>
        </w:rPr>
        <w:t xml:space="preserve">Acts 2:28-39. Psalm 103:17-18, </w:t>
      </w:r>
      <w:r w:rsidRPr="00F4594D">
        <w:rPr>
          <w:rFonts w:ascii="Times" w:eastAsia="Times New Roman" w:hAnsi="Times" w:cs="Times New Roman"/>
          <w:kern w:val="0"/>
          <w:lang w:val="en-US" w:eastAsia="nl-NL"/>
          <w14:ligatures w14:val="none"/>
        </w:rPr>
        <w:t xml:space="preserve">this Psalm teaches who God is, and how gracious He is. </w:t>
      </w:r>
    </w:p>
    <w:p w14:paraId="269CFD4D" w14:textId="741042AF" w:rsidR="00317CFD" w:rsidRPr="00F4594D" w:rsidRDefault="00317CFD" w:rsidP="00317CFD">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kern w:val="0"/>
          <w:lang w:val="en-US" w:eastAsia="nl-NL"/>
          <w14:ligatures w14:val="none"/>
        </w:rPr>
        <w:t>This also makes it immediately clear that repentance is the only way to your salvation. God has not provided any other way or possibility. Only by washing away our sins, by the blood of the Lord Jesus, is salvation possible. Ephesians 1:7</w:t>
      </w:r>
      <w:r w:rsidRPr="00F4594D">
        <w:rPr>
          <w:rFonts w:ascii="Times" w:eastAsia="Times New Roman" w:hAnsi="Times" w:cs="Times New Roman"/>
          <w:i/>
          <w:iCs/>
          <w:kern w:val="0"/>
          <w:lang w:val="en-US" w:eastAsia="nl-NL"/>
          <w14:ligatures w14:val="none"/>
        </w:rPr>
        <w:t xml:space="preserve">. </w:t>
      </w:r>
      <w:r w:rsidR="004C112C" w:rsidRPr="00F4594D">
        <w:rPr>
          <w:rFonts w:ascii="Times" w:eastAsia="Times New Roman" w:hAnsi="Times" w:cs="Times New Roman"/>
          <w:kern w:val="0"/>
          <w:lang w:val="en-US" w:eastAsia="nl-NL"/>
          <w14:ligatures w14:val="none"/>
        </w:rPr>
        <w:t>We may accept the gift in person.</w:t>
      </w:r>
    </w:p>
    <w:p w14:paraId="6FAE471D" w14:textId="0B51C31D" w:rsidR="00317CFD" w:rsidRPr="00F4594D" w:rsidRDefault="00317CFD" w:rsidP="00F313B8">
      <w:pPr>
        <w:spacing w:before="100" w:beforeAutospacing="1" w:after="100" w:afterAutospacing="1" w:line="240" w:lineRule="auto"/>
        <w:jc w:val="center"/>
        <w:rPr>
          <w:rFonts w:ascii="Times New Roman" w:eastAsia="Times New Roman" w:hAnsi="Times New Roman" w:cs="Times New Roman"/>
          <w:kern w:val="0"/>
          <w:lang w:val="en-US" w:eastAsia="nl-NL"/>
          <w14:ligatures w14:val="none"/>
        </w:rPr>
      </w:pPr>
      <w:r w:rsidRPr="00F4594D">
        <w:rPr>
          <w:rFonts w:ascii="Times" w:eastAsia="Times New Roman" w:hAnsi="Times" w:cs="Times New Roman"/>
          <w:i/>
          <w:iCs/>
          <w:kern w:val="0"/>
          <w:lang w:val="en-US" w:eastAsia="nl-NL"/>
          <w14:ligatures w14:val="none"/>
        </w:rPr>
        <w:t>But now that you are in Christ Jesus, you, who were far off before, have come near by the blood of ChristEphesians 2:13-14</w:t>
      </w:r>
    </w:p>
    <w:p w14:paraId="0BEB2311" w14:textId="77777777" w:rsidR="00317CFD" w:rsidRPr="00F4594D" w:rsidRDefault="00317CFD" w:rsidP="00317CFD">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kern w:val="0"/>
          <w:lang w:val="en-US" w:eastAsia="nl-NL"/>
          <w14:ligatures w14:val="none"/>
        </w:rPr>
        <w:t xml:space="preserve">Here it is written; only by the Blood can we get closer to Him, because the separation that was before has been taken away. </w:t>
      </w:r>
      <w:r w:rsidRPr="00F4594D">
        <w:rPr>
          <w:rFonts w:ascii="Times" w:eastAsia="Times New Roman" w:hAnsi="Times" w:cs="Times New Roman"/>
          <w:i/>
          <w:iCs/>
          <w:kern w:val="0"/>
          <w:lang w:val="en-US" w:eastAsia="nl-NL"/>
          <w14:ligatures w14:val="none"/>
        </w:rPr>
        <w:t xml:space="preserve">Ephesians 2:14. </w:t>
      </w:r>
      <w:r w:rsidRPr="00F4594D">
        <w:rPr>
          <w:rFonts w:ascii="Times" w:eastAsia="Times New Roman" w:hAnsi="Times" w:cs="Times New Roman"/>
          <w:kern w:val="0"/>
          <w:lang w:val="en-US" w:eastAsia="nl-NL"/>
          <w14:ligatures w14:val="none"/>
        </w:rPr>
        <w:t>There is no longer any separation between you and the Lord Jesus and God. Sealed with the Holy Spirit, we have become household members of God</w:t>
      </w:r>
      <w:r w:rsidRPr="00F4594D">
        <w:rPr>
          <w:rFonts w:ascii="Times" w:eastAsia="Times New Roman" w:hAnsi="Times" w:cs="Times New Roman"/>
          <w:i/>
          <w:iCs/>
          <w:kern w:val="0"/>
          <w:lang w:val="en-US" w:eastAsia="nl-NL"/>
          <w14:ligatures w14:val="none"/>
        </w:rPr>
        <w:t xml:space="preserve">, Ephesians 2:18. </w:t>
      </w:r>
    </w:p>
    <w:p w14:paraId="56ACFC7F" w14:textId="77777777" w:rsidR="00317CFD" w:rsidRPr="00F4594D" w:rsidRDefault="00317CFD" w:rsidP="00317CFD">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kern w:val="0"/>
          <w:lang w:val="en-US" w:eastAsia="nl-NL"/>
          <w14:ligatures w14:val="none"/>
        </w:rPr>
        <w:t xml:space="preserve">It is a wonderful gift, because it also frees us from the yoke of religion and past sins and frees us from (Jewish) law. We become partakers of the glory of God when we keep His commandments. </w:t>
      </w:r>
    </w:p>
    <w:p w14:paraId="455F6C41" w14:textId="77777777" w:rsidR="00317CFD" w:rsidRPr="00F4594D" w:rsidRDefault="00317CFD" w:rsidP="00317CFD">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kern w:val="0"/>
          <w:lang w:val="en-US" w:eastAsia="nl-NL"/>
          <w14:ligatures w14:val="none"/>
        </w:rPr>
        <w:t xml:space="preserve">Receiving the glory or glory of God means receiving His love and strength, having peace and trust. We have been transferred into the Kingdom of Heaven. That is why it is written, "Seek first the Kingdom." ...... </w:t>
      </w:r>
    </w:p>
    <w:p w14:paraId="78C8C477" w14:textId="77777777" w:rsidR="00317CFD" w:rsidRPr="00F4594D" w:rsidRDefault="00317CFD" w:rsidP="00317CFD">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i/>
          <w:iCs/>
          <w:kern w:val="0"/>
          <w:lang w:val="en-US" w:eastAsia="nl-NL"/>
          <w14:ligatures w14:val="none"/>
        </w:rPr>
        <w:t xml:space="preserve">Matthew 6:33 "But seek first the kingdom of God and his righteousness, and all these things will be thrown at you. </w:t>
      </w:r>
    </w:p>
    <w:p w14:paraId="50287CD2" w14:textId="5E43585F" w:rsidR="00317CFD" w:rsidRPr="00F4594D" w:rsidRDefault="00317CFD" w:rsidP="00317CFD">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kern w:val="0"/>
          <w:lang w:val="en-US" w:eastAsia="nl-NL"/>
          <w14:ligatures w14:val="none"/>
        </w:rPr>
        <w:t xml:space="preserve">We are changed from within by God (we do need cooperation from ourselves) and set apart so that we can stand before Him without immaculate. </w:t>
      </w:r>
      <w:r w:rsidRPr="00F4594D">
        <w:rPr>
          <w:rFonts w:ascii="Times" w:eastAsia="Times New Roman" w:hAnsi="Times" w:cs="Times New Roman"/>
          <w:i/>
          <w:iCs/>
          <w:kern w:val="0"/>
          <w:lang w:val="en-US" w:eastAsia="nl-NL"/>
          <w14:ligatures w14:val="none"/>
        </w:rPr>
        <w:t>Mark 6:3</w:t>
      </w:r>
      <w:r w:rsidRPr="00F4594D">
        <w:rPr>
          <w:rFonts w:ascii="Times" w:eastAsia="Times New Roman" w:hAnsi="Times" w:cs="Times New Roman"/>
          <w:kern w:val="0"/>
          <w:lang w:val="en-US" w:eastAsia="nl-NL"/>
          <w14:ligatures w14:val="none"/>
        </w:rPr>
        <w:t xml:space="preserve">. The old man is put away, and the new man, a spiritual man, a new creation, arises. </w:t>
      </w:r>
      <w:r w:rsidRPr="00F4594D">
        <w:rPr>
          <w:rFonts w:ascii="Times" w:eastAsia="Times New Roman" w:hAnsi="Times" w:cs="Times New Roman"/>
          <w:i/>
          <w:iCs/>
          <w:kern w:val="0"/>
          <w:lang w:val="en-US" w:eastAsia="nl-NL"/>
          <w14:ligatures w14:val="none"/>
        </w:rPr>
        <w:t>Galatians 6:15</w:t>
      </w:r>
      <w:r w:rsidRPr="00F4594D">
        <w:rPr>
          <w:rFonts w:ascii="Times" w:eastAsia="Times New Roman" w:hAnsi="Times" w:cs="Times New Roman"/>
          <w:kern w:val="0"/>
          <w:lang w:val="en-US" w:eastAsia="nl-NL"/>
          <w14:ligatures w14:val="none"/>
        </w:rPr>
        <w:t xml:space="preserve">, </w:t>
      </w:r>
      <w:r w:rsidR="00F313B8" w:rsidRPr="00F4594D">
        <w:rPr>
          <w:rFonts w:ascii="Times" w:eastAsia="Times New Roman" w:hAnsi="Times" w:cs="Times New Roman"/>
          <w:i/>
          <w:iCs/>
          <w:kern w:val="0"/>
          <w:lang w:val="en-US" w:eastAsia="nl-NL"/>
          <w14:ligatures w14:val="none"/>
        </w:rPr>
        <w:t xml:space="preserve">Hebrews 10:20. </w:t>
      </w:r>
    </w:p>
    <w:p w14:paraId="3C495450" w14:textId="77777777" w:rsidR="00317CFD" w:rsidRPr="00F4594D" w:rsidRDefault="00317CFD" w:rsidP="00317CFD">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kern w:val="0"/>
          <w:lang w:val="en-US" w:eastAsia="nl-NL"/>
          <w14:ligatures w14:val="none"/>
        </w:rPr>
        <w:lastRenderedPageBreak/>
        <w:t xml:space="preserve">You are also put in the hiding place of the </w:t>
      </w:r>
      <w:proofErr w:type="gramStart"/>
      <w:r w:rsidRPr="00F4594D">
        <w:rPr>
          <w:rFonts w:ascii="Times" w:eastAsia="Times New Roman" w:hAnsi="Times" w:cs="Times New Roman"/>
          <w:kern w:val="0"/>
          <w:lang w:val="en-US" w:eastAsia="nl-NL"/>
          <w14:ligatures w14:val="none"/>
        </w:rPr>
        <w:t>most high</w:t>
      </w:r>
      <w:proofErr w:type="gramEnd"/>
      <w:r w:rsidRPr="00F4594D">
        <w:rPr>
          <w:rFonts w:ascii="Times" w:eastAsia="Times New Roman" w:hAnsi="Times" w:cs="Times New Roman"/>
          <w:kern w:val="0"/>
          <w:lang w:val="en-US" w:eastAsia="nl-NL"/>
          <w14:ligatures w14:val="none"/>
        </w:rPr>
        <w:t xml:space="preserve"> Psalm 91:1-3. Also not unimportant, because you need spiritual protection on this earthly path and in this time. </w:t>
      </w:r>
    </w:p>
    <w:p w14:paraId="64345A9A" w14:textId="77777777" w:rsidR="00317CFD" w:rsidRPr="00F4594D" w:rsidRDefault="00317CFD" w:rsidP="00317CFD">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kern w:val="0"/>
          <w:lang w:val="en-US" w:eastAsia="nl-NL"/>
          <w14:ligatures w14:val="none"/>
        </w:rPr>
        <w:t xml:space="preserve">It is now possible to boldly go before the throne of Grace, the boldness in Christ. Without rituals, regulations or intermediaries, because there is no one standing between you and God anymore. You are in Christ. </w:t>
      </w:r>
    </w:p>
    <w:p w14:paraId="4784A21B" w14:textId="09AEA724" w:rsidR="00317CFD" w:rsidRPr="00F4594D" w:rsidRDefault="00317CFD" w:rsidP="00F313B8">
      <w:pPr>
        <w:spacing w:before="100" w:beforeAutospacing="1" w:after="100" w:afterAutospacing="1" w:line="240" w:lineRule="auto"/>
        <w:jc w:val="center"/>
        <w:rPr>
          <w:rFonts w:ascii="Times New Roman" w:eastAsia="Times New Roman" w:hAnsi="Times New Roman" w:cs="Times New Roman"/>
          <w:kern w:val="0"/>
          <w:lang w:val="en-US" w:eastAsia="nl-NL"/>
          <w14:ligatures w14:val="none"/>
        </w:rPr>
      </w:pPr>
      <w:r w:rsidRPr="00F4594D">
        <w:rPr>
          <w:rFonts w:ascii="Times" w:eastAsia="Times New Roman" w:hAnsi="Times" w:cs="Times New Roman"/>
          <w:b/>
          <w:bCs/>
          <w:i/>
          <w:iCs/>
          <w:kern w:val="0"/>
          <w:lang w:val="en-US" w:eastAsia="nl-NL"/>
          <w14:ligatures w14:val="none"/>
        </w:rPr>
        <w:t>Repentance is a spiritual event.</w:t>
      </w:r>
    </w:p>
    <w:p w14:paraId="464BCFAF" w14:textId="3C580736" w:rsidR="00317CFD" w:rsidRPr="00F4594D" w:rsidRDefault="00317CFD" w:rsidP="00317CFD">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kern w:val="0"/>
          <w:lang w:val="en-US" w:eastAsia="nl-NL"/>
          <w14:ligatures w14:val="none"/>
        </w:rPr>
        <w:t xml:space="preserve">Of course you are still alive on earth, but as a spiritual person, you do not participate in the sins of others or earthly morality. A spiritual person can also understand the Bible through the action of the Holy Spirit. He or she cannot tolerate sin and will turn away from it out of love for the Lord Jesus who made it all possible. </w:t>
      </w:r>
    </w:p>
    <w:p w14:paraId="656B394D" w14:textId="77777777" w:rsidR="00317CFD" w:rsidRPr="00F4594D" w:rsidRDefault="00317CFD" w:rsidP="00317CFD">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kern w:val="0"/>
          <w:lang w:val="en-US" w:eastAsia="nl-NL"/>
          <w14:ligatures w14:val="none"/>
        </w:rPr>
        <w:t xml:space="preserve">So a spiritual person will look spiritually at the challenges of life. He will also seek the help of the Holy Spirit before any important decision is made. </w:t>
      </w:r>
    </w:p>
    <w:p w14:paraId="5D8218CF" w14:textId="69C6B8A2" w:rsidR="00317CFD" w:rsidRPr="00F4594D" w:rsidRDefault="00317CFD" w:rsidP="00317CFD">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kern w:val="0"/>
          <w:lang w:val="en-US" w:eastAsia="nl-NL"/>
          <w14:ligatures w14:val="none"/>
        </w:rPr>
        <w:t xml:space="preserve">Keeping an eye on the glorious future that lies ahead, makes storms in our lives powerless and disappointments unbearable. We keep the focus on the things that are above. </w:t>
      </w:r>
    </w:p>
    <w:p w14:paraId="62FEB53C" w14:textId="1674D927" w:rsidR="00317CFD" w:rsidRPr="00F4594D" w:rsidRDefault="00317CFD" w:rsidP="004C112C">
      <w:pPr>
        <w:spacing w:before="100" w:beforeAutospacing="1" w:after="100" w:afterAutospacing="1" w:line="240" w:lineRule="auto"/>
        <w:jc w:val="center"/>
        <w:rPr>
          <w:rFonts w:ascii="Times New Roman" w:eastAsia="Times New Roman" w:hAnsi="Times New Roman" w:cs="Times New Roman"/>
          <w:kern w:val="0"/>
          <w:lang w:val="en-US" w:eastAsia="nl-NL"/>
          <w14:ligatures w14:val="none"/>
        </w:rPr>
      </w:pPr>
      <w:r w:rsidRPr="00F4594D">
        <w:rPr>
          <w:rFonts w:ascii="Times" w:eastAsia="Times New Roman" w:hAnsi="Times" w:cs="Times New Roman"/>
          <w:b/>
          <w:bCs/>
          <w:i/>
          <w:iCs/>
          <w:kern w:val="0"/>
          <w:lang w:val="en-US" w:eastAsia="nl-NL"/>
          <w14:ligatures w14:val="none"/>
        </w:rPr>
        <w:t>Eternal life, children of the resurrection.</w:t>
      </w:r>
    </w:p>
    <w:p w14:paraId="607B982F" w14:textId="1EF5C50F" w:rsidR="00317CFD" w:rsidRPr="00F4594D" w:rsidRDefault="00317CFD" w:rsidP="00317CFD">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kern w:val="0"/>
          <w:lang w:val="en-US" w:eastAsia="nl-NL"/>
          <w14:ligatures w14:val="none"/>
        </w:rPr>
        <w:t>Another aspect of repentance and spiritual life is resurrection from the dead and eternal life. For God is not a God of the dead, but of the living, for for Him they all live. This makes sense because, whoever is in Christ no longer dies. Only people without forgiveness can still die who have not been converted, do not live.</w:t>
      </w:r>
    </w:p>
    <w:p w14:paraId="008A37AB" w14:textId="55959CCD" w:rsidR="00317CFD" w:rsidRPr="00F4594D" w:rsidRDefault="00317CFD" w:rsidP="004C112C">
      <w:pPr>
        <w:spacing w:before="100" w:beforeAutospacing="1" w:after="100" w:afterAutospacing="1" w:line="240" w:lineRule="auto"/>
        <w:jc w:val="center"/>
        <w:rPr>
          <w:rFonts w:ascii="Times New Roman" w:eastAsia="Times New Roman" w:hAnsi="Times New Roman" w:cs="Times New Roman"/>
          <w:kern w:val="0"/>
          <w:lang w:val="en-US" w:eastAsia="nl-NL"/>
          <w14:ligatures w14:val="none"/>
        </w:rPr>
      </w:pPr>
      <w:r w:rsidRPr="00F4594D">
        <w:rPr>
          <w:rFonts w:ascii="Times" w:eastAsia="Times New Roman" w:hAnsi="Times" w:cs="Times New Roman"/>
          <w:kern w:val="0"/>
          <w:lang w:val="en-US" w:eastAsia="nl-NL"/>
          <w14:ligatures w14:val="none"/>
        </w:rPr>
        <w:t>For we fall asleep and are awaiting the day when Jesus will return for the rapture of the one who has fallen asleep</w:t>
      </w:r>
      <w:r w:rsidRPr="00F4594D">
        <w:rPr>
          <w:rFonts w:ascii="Times" w:eastAsia="Times New Roman" w:hAnsi="Times" w:cs="Times New Roman"/>
          <w:i/>
          <w:iCs/>
          <w:kern w:val="0"/>
          <w:lang w:val="en-US" w:eastAsia="nl-NL"/>
          <w14:ligatures w14:val="none"/>
        </w:rPr>
        <w:t>. Revelation 9:7</w:t>
      </w:r>
    </w:p>
    <w:p w14:paraId="51864082" w14:textId="77777777" w:rsidR="00317CFD" w:rsidRPr="00F4594D" w:rsidRDefault="00317CFD" w:rsidP="00317CFD">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kern w:val="0"/>
          <w:lang w:val="en-US" w:eastAsia="nl-NL"/>
          <w14:ligatures w14:val="none"/>
        </w:rPr>
        <w:t xml:space="preserve">A great miracle, we will rise in a spiritual body and go to meet him. We will meet everyone who has ever died in Christ, even the prophets. I am not speaking here of those who are still alive (on earth) who will follow later. You can also read this in the articles about the recording. </w:t>
      </w:r>
    </w:p>
    <w:p w14:paraId="2665AD92" w14:textId="7EAFA761" w:rsidR="00317CFD" w:rsidRPr="00F4594D" w:rsidRDefault="00317CFD" w:rsidP="00317CFD">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kern w:val="0"/>
          <w:lang w:val="en-US" w:eastAsia="nl-NL"/>
          <w14:ligatures w14:val="none"/>
        </w:rPr>
        <w:t xml:space="preserve">We will be like angels once we arrive in Heaven. Not married or to your earthly spouse, but equal to angels. </w:t>
      </w:r>
    </w:p>
    <w:p w14:paraId="25C08006" w14:textId="77777777" w:rsidR="00317CFD" w:rsidRPr="00F4594D" w:rsidRDefault="00317CFD" w:rsidP="00317CFD">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i/>
          <w:iCs/>
          <w:kern w:val="0"/>
          <w:lang w:val="en-US" w:eastAsia="nl-NL"/>
          <w14:ligatures w14:val="none"/>
        </w:rPr>
        <w:t xml:space="preserve">Luke 20 "But those who are esteemed worthy to obtain that future world, and the </w:t>
      </w:r>
    </w:p>
    <w:p w14:paraId="64FC32AE" w14:textId="48E62D97" w:rsidR="00317CFD" w:rsidRPr="00F4594D" w:rsidRDefault="006D726C" w:rsidP="00317CFD">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i/>
          <w:iCs/>
          <w:kern w:val="0"/>
          <w:lang w:val="en-US" w:eastAsia="nl-NL"/>
          <w14:ligatures w14:val="none"/>
        </w:rPr>
        <w:t xml:space="preserve">Resurrection from the dead shall not marry, nor shall they be asked in marriage." For they can no longer die because they are like angels. And they are children of God, because they are children of the resurrection. </w:t>
      </w:r>
    </w:p>
    <w:p w14:paraId="3A312882" w14:textId="77777777" w:rsidR="00317CFD" w:rsidRPr="00F4594D" w:rsidRDefault="00317CFD" w:rsidP="00317CFD">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i/>
          <w:iCs/>
          <w:kern w:val="0"/>
          <w:lang w:val="en-US" w:eastAsia="nl-NL"/>
          <w14:ligatures w14:val="none"/>
        </w:rPr>
        <w:t xml:space="preserve">Ephesians 1:7 He has predestinated us to be adopted as his children, through Jesus Christ, in himself, according to the good pleasure of his will. </w:t>
      </w:r>
    </w:p>
    <w:p w14:paraId="0AEBE144" w14:textId="0F06C20B" w:rsidR="00317CFD" w:rsidRPr="00F4594D" w:rsidRDefault="00317CFD" w:rsidP="00317CFD">
      <w:pPr>
        <w:spacing w:before="100" w:beforeAutospacing="1" w:after="100" w:afterAutospacing="1" w:line="240" w:lineRule="auto"/>
        <w:rPr>
          <w:rFonts w:ascii="Times" w:eastAsia="Times New Roman" w:hAnsi="Times" w:cs="Times New Roman"/>
          <w:kern w:val="0"/>
          <w:lang w:val="en-US" w:eastAsia="nl-NL"/>
          <w14:ligatures w14:val="none"/>
        </w:rPr>
      </w:pPr>
      <w:r w:rsidRPr="00F4594D">
        <w:rPr>
          <w:rFonts w:ascii="Times" w:eastAsia="Times New Roman" w:hAnsi="Times" w:cs="Times New Roman"/>
          <w:kern w:val="0"/>
          <w:lang w:val="en-US" w:eastAsia="nl-NL"/>
          <w14:ligatures w14:val="none"/>
        </w:rPr>
        <w:t xml:space="preserve">It is the Lord Jesus Himself who calls us, and by that is meant everyone, everyone is </w:t>
      </w:r>
    </w:p>
    <w:p w14:paraId="162D9F9C" w14:textId="7CD3A5E8" w:rsidR="00317CFD" w:rsidRPr="00F4594D" w:rsidRDefault="006D726C" w:rsidP="00317CFD">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i/>
          <w:iCs/>
          <w:kern w:val="0"/>
          <w:lang w:val="en-US" w:eastAsia="nl-NL"/>
          <w14:ligatures w14:val="none"/>
        </w:rPr>
        <w:t xml:space="preserve">Called, can choose whether he or she wants to live forever. That is his will or wish for you. </w:t>
      </w:r>
    </w:p>
    <w:p w14:paraId="0B32604A" w14:textId="2ADDB4FB" w:rsidR="00317CFD" w:rsidRPr="00F4594D" w:rsidRDefault="00317CFD" w:rsidP="004C112C">
      <w:pPr>
        <w:spacing w:before="100" w:beforeAutospacing="1" w:after="100" w:afterAutospacing="1" w:line="240" w:lineRule="auto"/>
        <w:jc w:val="center"/>
        <w:rPr>
          <w:rFonts w:ascii="Times New Roman" w:eastAsia="Times New Roman" w:hAnsi="Times New Roman" w:cs="Times New Roman"/>
          <w:kern w:val="0"/>
          <w:lang w:val="en-US" w:eastAsia="nl-NL"/>
          <w14:ligatures w14:val="none"/>
        </w:rPr>
      </w:pPr>
      <w:r w:rsidRPr="00F4594D">
        <w:rPr>
          <w:rFonts w:ascii="Times" w:eastAsia="Times New Roman" w:hAnsi="Times" w:cs="Times New Roman"/>
          <w:b/>
          <w:bCs/>
          <w:i/>
          <w:iCs/>
          <w:kern w:val="0"/>
          <w:lang w:val="en-US" w:eastAsia="nl-NL"/>
          <w14:ligatures w14:val="none"/>
        </w:rPr>
        <w:lastRenderedPageBreak/>
        <w:t>No marriage in Heaven.</w:t>
      </w:r>
    </w:p>
    <w:p w14:paraId="26A4BD3E" w14:textId="77777777" w:rsidR="00317CFD" w:rsidRPr="00F4594D" w:rsidRDefault="00317CFD" w:rsidP="00317CFD">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kern w:val="0"/>
          <w:lang w:val="en-US" w:eastAsia="nl-NL"/>
          <w14:ligatures w14:val="none"/>
        </w:rPr>
        <w:t xml:space="preserve">With the above it becomes clear that a marriage, such as exists here on earth, between man and woman will not exist in the future world. </w:t>
      </w:r>
    </w:p>
    <w:p w14:paraId="18FCBC82" w14:textId="77777777" w:rsidR="00317CFD" w:rsidRPr="00F4594D" w:rsidRDefault="00317CFD" w:rsidP="00317CFD">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b/>
          <w:bCs/>
          <w:i/>
          <w:iCs/>
          <w:kern w:val="0"/>
          <w:lang w:val="en-US" w:eastAsia="nl-NL"/>
          <w14:ligatures w14:val="none"/>
        </w:rPr>
        <w:t xml:space="preserve">Children of the resurrection. </w:t>
      </w:r>
    </w:p>
    <w:p w14:paraId="32D8778E" w14:textId="77777777" w:rsidR="00317CFD" w:rsidRPr="00F4594D" w:rsidRDefault="00317CFD" w:rsidP="00317CFD">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kern w:val="0"/>
          <w:lang w:val="en-US" w:eastAsia="nl-NL"/>
          <w14:ligatures w14:val="none"/>
        </w:rPr>
        <w:t xml:space="preserve">The children of the resurrection also come back with Jesus to reign with Him here on earth for a thousand years. As Enoch prophesied and described in his book. </w:t>
      </w:r>
    </w:p>
    <w:p w14:paraId="356F627F" w14:textId="77777777" w:rsidR="00317CFD" w:rsidRPr="00F4594D" w:rsidRDefault="00317CFD" w:rsidP="00317CFD">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kern w:val="0"/>
          <w:lang w:val="en-US" w:eastAsia="nl-NL"/>
          <w14:ligatures w14:val="none"/>
        </w:rPr>
        <w:t xml:space="preserve">Jude 1:14. </w:t>
      </w:r>
      <w:r w:rsidRPr="00F4594D">
        <w:rPr>
          <w:rFonts w:ascii="Times" w:eastAsia="Times New Roman" w:hAnsi="Times" w:cs="Times New Roman"/>
          <w:i/>
          <w:iCs/>
          <w:kern w:val="0"/>
          <w:lang w:val="en-US" w:eastAsia="nl-NL"/>
          <w14:ligatures w14:val="none"/>
        </w:rPr>
        <w:t xml:space="preserve">Behold, the Lord has come with his tens of thousands of saints. To pass judgment on all against those who reject Jesus and walk according to their own desires. We will even judge Angels. 1 Corinthians 6:2—3. </w:t>
      </w:r>
    </w:p>
    <w:p w14:paraId="0D2268CC" w14:textId="77777777" w:rsidR="00317CFD" w:rsidRPr="00F4594D" w:rsidRDefault="00317CFD" w:rsidP="00317CFD">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b/>
          <w:bCs/>
          <w:i/>
          <w:iCs/>
          <w:kern w:val="0"/>
          <w:lang w:val="en-US" w:eastAsia="nl-NL"/>
          <w14:ligatures w14:val="none"/>
        </w:rPr>
        <w:t xml:space="preserve">Heavenly Jerusalem will therefore descend on earth. </w:t>
      </w:r>
    </w:p>
    <w:p w14:paraId="7C1B1899" w14:textId="1A63BFFE" w:rsidR="00317CFD" w:rsidRPr="00F4594D" w:rsidRDefault="00317CFD" w:rsidP="00317CFD">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i/>
          <w:iCs/>
          <w:kern w:val="0"/>
          <w:lang w:val="en-US" w:eastAsia="nl-NL"/>
          <w14:ligatures w14:val="none"/>
        </w:rPr>
        <w:t>And He carried me away in the Spirit on a great and high mountain, and showed me the great city, the Holy Jerusalem, coming down out of Heaven away from God</w:t>
      </w:r>
      <w:r w:rsidRPr="00F4594D">
        <w:rPr>
          <w:rFonts w:ascii="Times" w:eastAsia="Times New Roman" w:hAnsi="Times" w:cs="Times New Roman"/>
          <w:kern w:val="0"/>
          <w:lang w:val="en-US" w:eastAsia="nl-NL"/>
          <w14:ligatures w14:val="none"/>
        </w:rPr>
        <w:t xml:space="preserve">. </w:t>
      </w:r>
      <w:r w:rsidRPr="00F4594D">
        <w:rPr>
          <w:rFonts w:ascii="Times" w:eastAsia="Times New Roman" w:hAnsi="Times" w:cs="Times New Roman"/>
          <w:i/>
          <w:iCs/>
          <w:kern w:val="0"/>
          <w:lang w:val="en-US" w:eastAsia="nl-NL"/>
          <w14:ligatures w14:val="none"/>
        </w:rPr>
        <w:t xml:space="preserve">She had the glory of God and her radiance was like a very precious gem, like a crystal clear stone Jasper.Rev 21:9. </w:t>
      </w:r>
    </w:p>
    <w:p w14:paraId="368B9227" w14:textId="77777777" w:rsidR="00317CFD" w:rsidRPr="00F4594D" w:rsidRDefault="00317CFD" w:rsidP="00317CFD">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b/>
          <w:bCs/>
          <w:i/>
          <w:iCs/>
          <w:kern w:val="0"/>
          <w:lang w:val="en-US" w:eastAsia="nl-NL"/>
          <w14:ligatures w14:val="none"/>
        </w:rPr>
        <w:t xml:space="preserve">In the new Jerusalem there is no temple, a building of stone. </w:t>
      </w:r>
    </w:p>
    <w:p w14:paraId="2372C3A7" w14:textId="77777777" w:rsidR="00317CFD" w:rsidRPr="00F4594D" w:rsidRDefault="00317CFD" w:rsidP="00317CFD">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i/>
          <w:iCs/>
          <w:kern w:val="0"/>
          <w:lang w:val="en-US" w:eastAsia="nl-NL"/>
          <w14:ligatures w14:val="none"/>
        </w:rPr>
        <w:t xml:space="preserve">I saw no temple in her, for the Lord God Almighty is her temple, and the Lamb. Revelation 21:22. </w:t>
      </w:r>
    </w:p>
    <w:p w14:paraId="04C89D36" w14:textId="77777777" w:rsidR="00317CFD" w:rsidRPr="00F4594D" w:rsidRDefault="00317CFD" w:rsidP="00317CFD">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i/>
          <w:iCs/>
          <w:kern w:val="0"/>
          <w:lang w:val="en-US" w:eastAsia="nl-NL"/>
          <w14:ligatures w14:val="none"/>
        </w:rPr>
        <w:t xml:space="preserve">While we are still on earth, our body is our temple because the Holy Spirit dwells in us. We are, united with the Lord. 1 Corinthians 6:17 became one with Him. Not walking according to our own desires, but according to his word. </w:t>
      </w:r>
    </w:p>
    <w:p w14:paraId="1F43D54B" w14:textId="77777777" w:rsidR="00317CFD" w:rsidRPr="00F4594D" w:rsidRDefault="00317CFD" w:rsidP="00317CFD">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i/>
          <w:iCs/>
          <w:kern w:val="0"/>
          <w:lang w:val="en-US" w:eastAsia="nl-NL"/>
          <w14:ligatures w14:val="none"/>
        </w:rPr>
        <w:t xml:space="preserve">For through Him we both have access to the Father through one Spirit. Thus you are no longer strangers and sojourners, but fellow citizens of the saints (believers) and members of the household of God. Built on the foundation of the apostles and prophets, of which Jesus Christ himself is the cornerstone. A Holy Temple in the Lord. To a dwelling place of God in the Spirit. </w:t>
      </w:r>
    </w:p>
    <w:p w14:paraId="085A6C53" w14:textId="77777777" w:rsidR="00317CFD" w:rsidRPr="00F4594D" w:rsidRDefault="00317CFD" w:rsidP="00317CFD">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i/>
          <w:iCs/>
          <w:kern w:val="0"/>
          <w:lang w:val="en-US" w:eastAsia="nl-NL"/>
          <w14:ligatures w14:val="none"/>
        </w:rPr>
        <w:t xml:space="preserve">Ephesians 2:18:20 </w:t>
      </w:r>
    </w:p>
    <w:p w14:paraId="0FFA69F9" w14:textId="77777777" w:rsidR="00317CFD" w:rsidRPr="00F4594D" w:rsidRDefault="00317CFD" w:rsidP="00317CFD">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i/>
          <w:iCs/>
          <w:kern w:val="0"/>
          <w:lang w:val="en-US" w:eastAsia="nl-NL"/>
          <w14:ligatures w14:val="none"/>
        </w:rPr>
        <w:t xml:space="preserve">We have already become Citizens of Heaven before we have actually arrived there. During this life, we are already close to God. In Him we live. Acts 17:28 </w:t>
      </w:r>
    </w:p>
    <w:p w14:paraId="14C02351" w14:textId="7078FA8B" w:rsidR="00317CFD" w:rsidRPr="00F4594D" w:rsidRDefault="00317CFD" w:rsidP="00317CFD">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i/>
          <w:iCs/>
          <w:kern w:val="0"/>
          <w:lang w:val="en-US" w:eastAsia="nl-NL"/>
          <w14:ligatures w14:val="none"/>
        </w:rPr>
        <w:t xml:space="preserve">This is good to realize, during the storm that is coming over the world. We can already train ourselves to be one with Him in order to gain strength and rest. Our future is much more beautiful than what happens here on earth. That's only temporary. That will all pass. Our indwelling with the Lord in the Spirit does not. </w:t>
      </w:r>
    </w:p>
    <w:p w14:paraId="2A179432" w14:textId="77777777" w:rsidR="00317CFD" w:rsidRPr="00F4594D" w:rsidRDefault="00317CFD" w:rsidP="00317CFD">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i/>
          <w:iCs/>
          <w:kern w:val="0"/>
          <w:lang w:val="en-US" w:eastAsia="nl-NL"/>
          <w14:ligatures w14:val="none"/>
        </w:rPr>
        <w:t xml:space="preserve">There are many houses in my father's house. John 14:2-3 </w:t>
      </w:r>
    </w:p>
    <w:p w14:paraId="659D1DB9" w14:textId="77777777" w:rsidR="00317CFD" w:rsidRPr="00F4594D" w:rsidRDefault="00317CFD" w:rsidP="00317CFD">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i/>
          <w:iCs/>
          <w:kern w:val="0"/>
          <w:lang w:val="en-US" w:eastAsia="nl-NL"/>
          <w14:ligatures w14:val="none"/>
        </w:rPr>
        <w:t xml:space="preserve">Much blessing and truth. </w:t>
      </w:r>
    </w:p>
    <w:p w14:paraId="578A410F" w14:textId="77777777" w:rsidR="00317CFD" w:rsidRPr="00F4594D" w:rsidRDefault="00317CFD" w:rsidP="00317CFD">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i/>
          <w:iCs/>
          <w:kern w:val="0"/>
          <w:lang w:val="en-US" w:eastAsia="nl-NL"/>
          <w14:ligatures w14:val="none"/>
        </w:rPr>
        <w:lastRenderedPageBreak/>
        <w:t xml:space="preserve">And walk in love as Christ loves us. </w:t>
      </w:r>
    </w:p>
    <w:p w14:paraId="042011B5" w14:textId="6C30ACB1" w:rsidR="006D726C" w:rsidRPr="00F4594D" w:rsidRDefault="006D726C" w:rsidP="006D726C">
      <w:pPr>
        <w:spacing w:after="0" w:line="240" w:lineRule="auto"/>
        <w:rPr>
          <w:rFonts w:ascii="Times New Roman" w:eastAsia="Times New Roman" w:hAnsi="Times New Roman" w:cs="Times New Roman"/>
          <w:kern w:val="0"/>
          <w:lang w:val="en-US" w:eastAsia="nl-NL"/>
          <w14:ligatures w14:val="none"/>
        </w:rPr>
      </w:pPr>
    </w:p>
    <w:p w14:paraId="02D47374" w14:textId="2B5DCCCF" w:rsidR="004C112C" w:rsidRPr="00F4594D" w:rsidRDefault="006D726C" w:rsidP="004C112C">
      <w:pPr>
        <w:spacing w:before="100" w:beforeAutospacing="1" w:after="100" w:afterAutospacing="1" w:line="240" w:lineRule="auto"/>
        <w:jc w:val="center"/>
        <w:rPr>
          <w:rFonts w:ascii="Cambria" w:eastAsia="Times New Roman" w:hAnsi="Cambria" w:cs="Times New Roman"/>
          <w:kern w:val="0"/>
          <w:sz w:val="96"/>
          <w:szCs w:val="96"/>
          <w:lang w:val="en-US" w:eastAsia="nl-NL"/>
          <w14:ligatures w14:val="none"/>
        </w:rPr>
      </w:pPr>
      <w:r w:rsidRPr="00F4594D">
        <w:rPr>
          <w:rFonts w:ascii="Cambria" w:eastAsia="Times New Roman" w:hAnsi="Cambria" w:cs="Times New Roman"/>
          <w:kern w:val="0"/>
          <w:sz w:val="32"/>
          <w:szCs w:val="32"/>
          <w:lang w:val="en-US" w:eastAsia="nl-NL"/>
          <w14:ligatures w14:val="none"/>
        </w:rPr>
        <w:t>The Blood of Jesus</w:t>
      </w:r>
    </w:p>
    <w:p w14:paraId="77D688EB" w14:textId="77777777" w:rsidR="006D726C" w:rsidRPr="00F4594D" w:rsidRDefault="006D726C" w:rsidP="006D726C">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kern w:val="0"/>
          <w:lang w:val="en-US" w:eastAsia="nl-NL"/>
          <w14:ligatures w14:val="none"/>
        </w:rPr>
        <w:t>We overcome Satan through the testimony of God's word and what God's word says about what the blood of Jesus does for us</w:t>
      </w:r>
      <w:r w:rsidRPr="00F4594D">
        <w:rPr>
          <w:rFonts w:ascii="Times" w:eastAsia="Times New Roman" w:hAnsi="Times" w:cs="Times New Roman"/>
          <w:i/>
          <w:iCs/>
          <w:kern w:val="0"/>
          <w:lang w:val="en-US" w:eastAsia="nl-NL"/>
          <w14:ligatures w14:val="none"/>
        </w:rPr>
        <w:t xml:space="preserve">. Revelation 12:11. </w:t>
      </w:r>
    </w:p>
    <w:p w14:paraId="7C4F8917" w14:textId="77777777" w:rsidR="006D726C" w:rsidRPr="00F4594D" w:rsidRDefault="006D726C" w:rsidP="006D726C">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b/>
          <w:bCs/>
          <w:kern w:val="0"/>
          <w:lang w:val="en-US" w:eastAsia="nl-NL"/>
          <w14:ligatures w14:val="none"/>
        </w:rPr>
        <w:t xml:space="preserve">Protection. </w:t>
      </w:r>
    </w:p>
    <w:p w14:paraId="124B42F3" w14:textId="3CE79EE1" w:rsidR="006D726C" w:rsidRPr="00F4594D" w:rsidRDefault="006D726C" w:rsidP="006D726C">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kern w:val="0"/>
          <w:lang w:val="en-US" w:eastAsia="nl-NL"/>
          <w14:ligatures w14:val="none"/>
        </w:rPr>
        <w:t xml:space="preserve">The blood of Jesus was the final sacrifice; It was necessary to save and protect us during our walk here on earth. </w:t>
      </w:r>
    </w:p>
    <w:p w14:paraId="6C542709" w14:textId="77777777" w:rsidR="006D726C" w:rsidRPr="00F4594D" w:rsidRDefault="006D726C" w:rsidP="006D726C">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kern w:val="0"/>
          <w:lang w:val="en-US" w:eastAsia="nl-NL"/>
          <w14:ligatures w14:val="none"/>
        </w:rPr>
        <w:t xml:space="preserve">When we choose Jesus, we are reconciled to God and can proclaim the blood over our lives so that it protects us from plagues or demonic attacks. It goes without saying that it is only possible to invoke this if you are converted. It is a blessing that comes to you through your conversion. </w:t>
      </w:r>
    </w:p>
    <w:p w14:paraId="736A7E66" w14:textId="77777777" w:rsidR="006D726C" w:rsidRPr="00F4594D" w:rsidRDefault="006D726C" w:rsidP="006D726C">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kern w:val="0"/>
          <w:lang w:val="en-US" w:eastAsia="nl-NL"/>
          <w14:ligatures w14:val="none"/>
        </w:rPr>
        <w:t xml:space="preserve">The blood still works for us today. </w:t>
      </w:r>
    </w:p>
    <w:p w14:paraId="5780121A" w14:textId="77777777" w:rsidR="006D726C" w:rsidRPr="00F4594D" w:rsidRDefault="006D726C" w:rsidP="006D726C">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kern w:val="0"/>
          <w:lang w:val="en-US" w:eastAsia="nl-NL"/>
          <w14:ligatures w14:val="none"/>
        </w:rPr>
        <w:t xml:space="preserve">It is possible because the Lord Jesus lives! We are in Christ, so we also have salvation and protection in Him. </w:t>
      </w:r>
    </w:p>
    <w:p w14:paraId="674363CF" w14:textId="77777777" w:rsidR="006D726C" w:rsidRPr="00F4594D" w:rsidRDefault="006D726C" w:rsidP="006D726C">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i/>
          <w:iCs/>
          <w:kern w:val="0"/>
          <w:lang w:val="en-US" w:eastAsia="nl-NL"/>
          <w14:ligatures w14:val="none"/>
        </w:rPr>
        <w:t xml:space="preserve">In him we have redemption, through his blood, that is, the forgiveness of </w:t>
      </w:r>
      <w:r w:rsidRPr="00F4594D">
        <w:rPr>
          <w:rFonts w:ascii="Times" w:eastAsia="Times New Roman" w:hAnsi="Times" w:cs="Times New Roman"/>
          <w:kern w:val="0"/>
          <w:lang w:val="en-US" w:eastAsia="nl-NL"/>
          <w14:ligatures w14:val="none"/>
        </w:rPr>
        <w:t xml:space="preserve"> </w:t>
      </w:r>
      <w:r w:rsidRPr="00F4594D">
        <w:rPr>
          <w:rFonts w:ascii="Times" w:eastAsia="Times New Roman" w:hAnsi="Times" w:cs="Times New Roman"/>
          <w:i/>
          <w:iCs/>
          <w:kern w:val="0"/>
          <w:lang w:val="en-US" w:eastAsia="nl-NL"/>
          <w14:ligatures w14:val="none"/>
        </w:rPr>
        <w:t xml:space="preserve">transgressions because of the riches of his grace. </w:t>
      </w:r>
    </w:p>
    <w:p w14:paraId="1F58D96A" w14:textId="77777777" w:rsidR="006D726C" w:rsidRPr="00F4594D" w:rsidRDefault="006D726C" w:rsidP="006D726C">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i/>
          <w:iCs/>
          <w:kern w:val="0"/>
          <w:lang w:val="en-US" w:eastAsia="nl-NL"/>
          <w14:ligatures w14:val="none"/>
        </w:rPr>
        <w:t xml:space="preserve">Ephesians 1:7. </w:t>
      </w:r>
    </w:p>
    <w:p w14:paraId="2E99697D" w14:textId="77777777" w:rsidR="006D726C" w:rsidRPr="00F4594D" w:rsidRDefault="006D726C" w:rsidP="006D726C">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kern w:val="0"/>
          <w:lang w:val="en-US" w:eastAsia="nl-NL"/>
          <w14:ligatures w14:val="none"/>
        </w:rPr>
        <w:t xml:space="preserve">Read Ephesians 1 for yourself and listen to what the Lord Jesus has done for you and is doing today, it is a hymn of praise to God's pleasure in Christ. </w:t>
      </w:r>
    </w:p>
    <w:p w14:paraId="4E7099CE" w14:textId="77777777" w:rsidR="006D726C" w:rsidRPr="00F4594D" w:rsidRDefault="006D726C" w:rsidP="006D726C">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kern w:val="0"/>
          <w:lang w:val="en-US" w:eastAsia="nl-NL"/>
          <w14:ligatures w14:val="none"/>
        </w:rPr>
        <w:t xml:space="preserve">The crucifixion of the Lord Jesus has done much in the world and also in the spiritual worlds. We can go boldly to God, for example, by the rending of the veil, the separation of Heaven and earth ( </w:t>
      </w:r>
      <w:r w:rsidRPr="00F4594D">
        <w:rPr>
          <w:rFonts w:ascii="Times" w:eastAsia="Times New Roman" w:hAnsi="Times" w:cs="Times New Roman"/>
          <w:i/>
          <w:iCs/>
          <w:kern w:val="0"/>
          <w:lang w:val="en-US" w:eastAsia="nl-NL"/>
          <w14:ligatures w14:val="none"/>
        </w:rPr>
        <w:t>Hebrews 10:19</w:t>
      </w:r>
      <w:r w:rsidRPr="00F4594D">
        <w:rPr>
          <w:rFonts w:ascii="Times" w:eastAsia="Times New Roman" w:hAnsi="Times" w:cs="Times New Roman"/>
          <w:kern w:val="0"/>
          <w:lang w:val="en-US" w:eastAsia="nl-NL"/>
          <w14:ligatures w14:val="none"/>
        </w:rPr>
        <w:t xml:space="preserve">), because we now, brethren, have boldness to enter into the Sanctuary by the blood of Jesus. And we are exempt from the post-Fall curse. </w:t>
      </w:r>
    </w:p>
    <w:p w14:paraId="50C952EB" w14:textId="77777777" w:rsidR="006D726C" w:rsidRPr="00F4594D" w:rsidRDefault="006D726C" w:rsidP="006D726C">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kern w:val="0"/>
          <w:lang w:val="en-US" w:eastAsia="nl-NL"/>
          <w14:ligatures w14:val="none"/>
        </w:rPr>
        <w:t xml:space="preserve">That, too, is part of our salvation. You understand that only repentance makes this possible and is therefore so important, we insist that this is crucial if you want to be saved. </w:t>
      </w:r>
    </w:p>
    <w:p w14:paraId="567EEE77" w14:textId="77777777" w:rsidR="006D726C" w:rsidRPr="00F4594D" w:rsidRDefault="006D726C" w:rsidP="006D726C">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i/>
          <w:iCs/>
          <w:kern w:val="0"/>
          <w:lang w:val="en-US" w:eastAsia="nl-NL"/>
          <w14:ligatures w14:val="none"/>
        </w:rPr>
        <w:t xml:space="preserve">But you, who were once far away, have come close in Christ Jesus by his blood. Ephesians 2:13 </w:t>
      </w:r>
    </w:p>
    <w:p w14:paraId="5E8F370D" w14:textId="77777777" w:rsidR="006D726C" w:rsidRPr="00F4594D" w:rsidRDefault="006D726C" w:rsidP="006D726C">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Cambria" w:eastAsia="Times New Roman" w:hAnsi="Cambria" w:cs="Times New Roman"/>
          <w:kern w:val="0"/>
          <w:lang w:val="en-US" w:eastAsia="nl-NL"/>
          <w14:ligatures w14:val="none"/>
        </w:rPr>
        <w:t xml:space="preserve">1 </w:t>
      </w:r>
    </w:p>
    <w:p w14:paraId="373FD62C" w14:textId="77777777" w:rsidR="006D726C" w:rsidRPr="00F4594D" w:rsidRDefault="006D726C" w:rsidP="006D726C">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i/>
          <w:iCs/>
          <w:kern w:val="0"/>
          <w:lang w:val="en-US" w:eastAsia="nl-NL"/>
          <w14:ligatures w14:val="none"/>
        </w:rPr>
        <w:t xml:space="preserve">But if we walk in the light, as he himself is in the light, then we are connected to each other and the blood of Jesus, his Son, cleanses us from all sin </w:t>
      </w:r>
    </w:p>
    <w:p w14:paraId="270837C5" w14:textId="77777777" w:rsidR="006D726C" w:rsidRPr="00F4594D" w:rsidRDefault="006D726C" w:rsidP="006D726C">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i/>
          <w:iCs/>
          <w:kern w:val="0"/>
          <w:lang w:val="en-US" w:eastAsia="nl-NL"/>
          <w14:ligatures w14:val="none"/>
        </w:rPr>
        <w:t xml:space="preserve">John 1:7 </w:t>
      </w:r>
    </w:p>
    <w:p w14:paraId="0150359F" w14:textId="77777777" w:rsidR="006D726C" w:rsidRPr="00F4594D" w:rsidRDefault="006D726C" w:rsidP="006D726C">
      <w:pPr>
        <w:spacing w:before="100" w:beforeAutospacing="1" w:after="100" w:afterAutospacing="1" w:line="240" w:lineRule="auto"/>
        <w:rPr>
          <w:rFonts w:ascii="Times New Roman" w:eastAsia="Times New Roman" w:hAnsi="Times New Roman" w:cs="Times New Roman"/>
          <w:kern w:val="0"/>
          <w:sz w:val="18"/>
          <w:szCs w:val="18"/>
          <w:lang w:val="en-US" w:eastAsia="nl-NL"/>
          <w14:ligatures w14:val="none"/>
        </w:rPr>
      </w:pPr>
      <w:r w:rsidRPr="00F4594D">
        <w:rPr>
          <w:rFonts w:ascii="Times" w:eastAsia="Times New Roman" w:hAnsi="Times" w:cs="Times New Roman"/>
          <w:kern w:val="0"/>
          <w:sz w:val="18"/>
          <w:szCs w:val="18"/>
          <w:lang w:val="en-US" w:eastAsia="nl-NL"/>
          <w14:ligatures w14:val="none"/>
        </w:rPr>
        <w:lastRenderedPageBreak/>
        <w:t xml:space="preserve">Other Scriptures on the Blood of Christ </w:t>
      </w:r>
    </w:p>
    <w:p w14:paraId="7D25B8F3" w14:textId="77777777" w:rsidR="006D726C" w:rsidRPr="00F4594D" w:rsidRDefault="006D726C" w:rsidP="006D726C">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i/>
          <w:iCs/>
          <w:kern w:val="0"/>
          <w:lang w:val="en-US" w:eastAsia="nl-NL"/>
          <w14:ligatures w14:val="none"/>
        </w:rPr>
        <w:t xml:space="preserve">Hebrews 12:24-13:12, 10:19 and Colossians 1:14. </w:t>
      </w:r>
    </w:p>
    <w:p w14:paraId="2B353838" w14:textId="0D245834" w:rsidR="006D726C" w:rsidRPr="00F4594D" w:rsidRDefault="006D726C" w:rsidP="004C112C">
      <w:pPr>
        <w:spacing w:before="100" w:beforeAutospacing="1" w:after="100" w:afterAutospacing="1" w:line="240" w:lineRule="auto"/>
        <w:jc w:val="center"/>
        <w:rPr>
          <w:rFonts w:ascii="Times New Roman" w:eastAsia="Times New Roman" w:hAnsi="Times New Roman" w:cs="Times New Roman"/>
          <w:kern w:val="0"/>
          <w:lang w:val="en-US" w:eastAsia="nl-NL"/>
          <w14:ligatures w14:val="none"/>
        </w:rPr>
      </w:pPr>
      <w:r w:rsidRPr="00F4594D">
        <w:rPr>
          <w:rFonts w:ascii="Times" w:eastAsia="Times New Roman" w:hAnsi="Times" w:cs="Times New Roman"/>
          <w:kern w:val="0"/>
          <w:lang w:val="en-US" w:eastAsia="nl-NL"/>
          <w14:ligatures w14:val="none"/>
        </w:rPr>
        <w:t>About the Lord's Supper and the blood of Christ.</w:t>
      </w:r>
    </w:p>
    <w:p w14:paraId="33BA779D" w14:textId="7A403B00" w:rsidR="006D726C" w:rsidRPr="00F4594D" w:rsidRDefault="006D726C" w:rsidP="006D726C">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kern w:val="0"/>
          <w:lang w:val="en-US" w:eastAsia="nl-NL"/>
          <w14:ligatures w14:val="none"/>
        </w:rPr>
        <w:t xml:space="preserve">If you are not converted, you cannot partake of the sacrament. It makes sense, for a person who has not been washed clean of his sins can speak of himself, not participating in a Holy Event. </w:t>
      </w:r>
    </w:p>
    <w:p w14:paraId="138B8F84" w14:textId="77777777" w:rsidR="006D726C" w:rsidRPr="00F4594D" w:rsidRDefault="006D726C" w:rsidP="006D726C">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kern w:val="0"/>
          <w:lang w:val="en-US" w:eastAsia="nl-NL"/>
          <w14:ligatures w14:val="none"/>
        </w:rPr>
        <w:t xml:space="preserve">It won't happen very often, because what would the unconverted want to achieve with it? There is also a danger in it for someone who does, namely to judge yourself. You are still of the world and will fall under the judgment just like the world because of this fact. </w:t>
      </w:r>
    </w:p>
    <w:p w14:paraId="6C0D6762" w14:textId="77777777" w:rsidR="006D726C" w:rsidRPr="00F4594D" w:rsidRDefault="006D726C" w:rsidP="006D726C">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kern w:val="0"/>
          <w:lang w:val="en-US" w:eastAsia="nl-NL"/>
          <w14:ligatures w14:val="none"/>
        </w:rPr>
        <w:t xml:space="preserve">This includes the warning, you think you are Christ's because of your participation in a religious gathering or because of other beliefs. God really looks at it differently and warned against it. The Lord Jesus looks at us with eternal glasses, and whether we are imitators of His commandments and not of our own notions. The Lord Jesus Himself has </w:t>
      </w:r>
    </w:p>
    <w:p w14:paraId="59440FCA" w14:textId="4AE44445" w:rsidR="006D726C" w:rsidRPr="00F4594D" w:rsidRDefault="006D726C" w:rsidP="006D726C">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kern w:val="0"/>
          <w:lang w:val="en-US" w:eastAsia="nl-NL"/>
          <w14:ligatures w14:val="none"/>
        </w:rPr>
        <w:t xml:space="preserve">To God you are like the world if you are not converted, and want to keep us from a great error. Paul also mentions to examine ourselves, to judge, whether we can partake of the Lord's Supper. 1 Corinthians 11:28-29. </w:t>
      </w:r>
    </w:p>
    <w:p w14:paraId="231E9585" w14:textId="77777777" w:rsidR="006D726C" w:rsidRPr="00F4594D" w:rsidRDefault="006D726C" w:rsidP="006D726C">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kern w:val="0"/>
          <w:lang w:val="en-US" w:eastAsia="nl-NL"/>
          <w14:ligatures w14:val="none"/>
        </w:rPr>
        <w:t xml:space="preserve">God judges you for wanting to participate in the remembrance when you have not been resurrected from the dead with Christ by repenting. It is very unwise to do so. </w:t>
      </w:r>
    </w:p>
    <w:p w14:paraId="675AE0B0" w14:textId="77777777" w:rsidR="006D726C" w:rsidRPr="00F4594D" w:rsidRDefault="006D726C" w:rsidP="006D726C">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i/>
          <w:iCs/>
          <w:kern w:val="0"/>
          <w:lang w:val="en-US" w:eastAsia="nl-NL"/>
          <w14:ligatures w14:val="none"/>
        </w:rPr>
        <w:t xml:space="preserve">1 Corinthians 11:29 For whoever eats this bread or drinks the cup of the Lord in an unworthy manner is guilty of the body and blood of the Lord. </w:t>
      </w:r>
    </w:p>
    <w:p w14:paraId="246AA3D2" w14:textId="77777777" w:rsidR="006D726C" w:rsidRPr="00F4594D" w:rsidRDefault="006D726C" w:rsidP="006D726C">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kern w:val="0"/>
          <w:lang w:val="en-US" w:eastAsia="nl-NL"/>
          <w14:ligatures w14:val="none"/>
        </w:rPr>
        <w:t xml:space="preserve">You take in the cup and the bread to remember Him. That is the Lord's Supper as it is described in the Bible. The New Testament is confirmed by the blood of the Lord Jesus, The blood is His Testament and Holy. He suffered inhumanly on the cross and we were bought dearly because of it. He himself says about this: "Take this bread, which represents the symbol of his broken body. </w:t>
      </w:r>
    </w:p>
    <w:p w14:paraId="2A1B67A3" w14:textId="77777777" w:rsidR="006D726C" w:rsidRPr="00F4594D" w:rsidRDefault="006D726C" w:rsidP="006D726C">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kern w:val="0"/>
          <w:lang w:val="en-US" w:eastAsia="nl-NL"/>
          <w14:ligatures w14:val="none"/>
        </w:rPr>
        <w:t xml:space="preserve">We break the bread because he himself is also broken on the cross and we commemorate that. It is not a feast, but is taken in remembrance of memory. 1 Corinthians 10:17. Because the bread is one, we who are many are one body, for we are all partakers of the one bread. This also shows that if you are not converted, you cannot partake of the Lord's Supper because you do not belong to the body of Christ. </w:t>
      </w:r>
    </w:p>
    <w:p w14:paraId="215CAFA9" w14:textId="77777777" w:rsidR="006D726C" w:rsidRPr="00F4594D" w:rsidRDefault="006D726C" w:rsidP="006D726C">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kern w:val="0"/>
          <w:lang w:val="en-US" w:eastAsia="nl-NL"/>
          <w14:ligatures w14:val="none"/>
        </w:rPr>
        <w:t xml:space="preserve">The Lord's Supper is not a meal like we eat at home, we don't eat potatoes and vegetables, that's just eating together. This can also be done at home, as Paul indicates. 1 Corinthians 11:34. </w:t>
      </w:r>
    </w:p>
    <w:p w14:paraId="7BCBA69B" w14:textId="77777777" w:rsidR="006D726C" w:rsidRPr="00F4594D" w:rsidRDefault="006D726C" w:rsidP="006D726C">
      <w:pPr>
        <w:spacing w:before="100" w:beforeAutospacing="1" w:after="100" w:afterAutospacing="1" w:line="240" w:lineRule="auto"/>
        <w:rPr>
          <w:rFonts w:ascii="Times New Roman" w:eastAsia="Times New Roman" w:hAnsi="Times New Roman" w:cs="Times New Roman"/>
          <w:kern w:val="0"/>
          <w:lang w:val="en-US" w:eastAsia="nl-NL"/>
          <w14:ligatures w14:val="none"/>
        </w:rPr>
      </w:pPr>
      <w:r w:rsidRPr="00F4594D">
        <w:rPr>
          <w:rFonts w:ascii="Times" w:eastAsia="Times New Roman" w:hAnsi="Times" w:cs="Times New Roman"/>
          <w:kern w:val="0"/>
          <w:lang w:val="en-US" w:eastAsia="nl-NL"/>
          <w14:ligatures w14:val="none"/>
        </w:rPr>
        <w:t xml:space="preserve">If you have not been converted and have partaken of the Lord's Supper, ask forgiveness of the Lord Jesus. Repent and then partake of the sacrament. </w:t>
      </w:r>
    </w:p>
    <w:p w14:paraId="4EC37BB3"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F4594D">
        <w:rPr>
          <w:rFonts w:ascii="Times" w:eastAsia="Times New Roman" w:hAnsi="Times" w:cs="Times New Roman"/>
          <w:kern w:val="0"/>
          <w:lang w:val="en-US" w:eastAsia="nl-NL"/>
          <w14:ligatures w14:val="none"/>
        </w:rPr>
        <w:t xml:space="preserve">It is a warning from the Lord Jesus and what Paul imparts to us by his acquired authority from Him, so that no one will perish. </w:t>
      </w:r>
      <w:r w:rsidRPr="00B84907">
        <w:rPr>
          <w:rFonts w:ascii="Times" w:eastAsia="Times New Roman" w:hAnsi="Times" w:cs="Times New Roman"/>
          <w:kern w:val="0"/>
          <w:lang w:eastAsia="nl-NL"/>
          <w14:ligatures w14:val="none"/>
        </w:rPr>
        <w:t xml:space="preserve">1 Corinthians 10:33. </w:t>
      </w:r>
    </w:p>
    <w:p w14:paraId="3C6D5160" w14:textId="321BD95E"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Cambria" w:eastAsia="Times New Roman" w:hAnsi="Cambria" w:cs="Times New Roman"/>
          <w:kern w:val="0"/>
          <w:lang w:eastAsia="nl-NL"/>
          <w14:ligatures w14:val="none"/>
        </w:rPr>
        <w:lastRenderedPageBreak/>
        <w:t xml:space="preserve"> </w:t>
      </w:r>
    </w:p>
    <w:p w14:paraId="48D7B76D" w14:textId="77777777" w:rsidR="006D726C" w:rsidRDefault="006D726C" w:rsidP="006D726C"/>
    <w:p w14:paraId="7710C6D2" w14:textId="60F925F1" w:rsidR="00317CFD" w:rsidRDefault="00317CFD"/>
    <w:sectPr w:rsidR="00317C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B06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CFD"/>
    <w:rsid w:val="000562C5"/>
    <w:rsid w:val="00317CFD"/>
    <w:rsid w:val="004C112C"/>
    <w:rsid w:val="005213E3"/>
    <w:rsid w:val="006D726C"/>
    <w:rsid w:val="00724508"/>
    <w:rsid w:val="007466D4"/>
    <w:rsid w:val="009661B7"/>
    <w:rsid w:val="00DD79DF"/>
    <w:rsid w:val="00F313B8"/>
    <w:rsid w:val="00F4594D"/>
    <w:rsid w:val="00FA2F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53D98A7"/>
  <w15:chartTrackingRefBased/>
  <w15:docId w15:val="{FA582839-BA01-4C48-A415-9D609FE8F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7C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17C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17CF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17CF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17CF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17CF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17CF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17CF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17CF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17CF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17CF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17CF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17CF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17CF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17CF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17CF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17CF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17CFD"/>
    <w:rPr>
      <w:rFonts w:eastAsiaTheme="majorEastAsia" w:cstheme="majorBidi"/>
      <w:color w:val="272727" w:themeColor="text1" w:themeTint="D8"/>
    </w:rPr>
  </w:style>
  <w:style w:type="paragraph" w:styleId="Titel">
    <w:name w:val="Title"/>
    <w:basedOn w:val="Standaard"/>
    <w:next w:val="Standaard"/>
    <w:link w:val="TitelChar"/>
    <w:uiPriority w:val="10"/>
    <w:qFormat/>
    <w:rsid w:val="00317C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17C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17CF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17CF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17CF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17CFD"/>
    <w:rPr>
      <w:i/>
      <w:iCs/>
      <w:color w:val="404040" w:themeColor="text1" w:themeTint="BF"/>
    </w:rPr>
  </w:style>
  <w:style w:type="paragraph" w:styleId="Lijstalinea">
    <w:name w:val="List Paragraph"/>
    <w:basedOn w:val="Standaard"/>
    <w:uiPriority w:val="34"/>
    <w:qFormat/>
    <w:rsid w:val="00317CFD"/>
    <w:pPr>
      <w:ind w:left="720"/>
      <w:contextualSpacing/>
    </w:pPr>
  </w:style>
  <w:style w:type="character" w:styleId="Intensievebenadrukking">
    <w:name w:val="Intense Emphasis"/>
    <w:basedOn w:val="Standaardalinea-lettertype"/>
    <w:uiPriority w:val="21"/>
    <w:qFormat/>
    <w:rsid w:val="00317CFD"/>
    <w:rPr>
      <w:i/>
      <w:iCs/>
      <w:color w:val="0F4761" w:themeColor="accent1" w:themeShade="BF"/>
    </w:rPr>
  </w:style>
  <w:style w:type="paragraph" w:styleId="Duidelijkcitaat">
    <w:name w:val="Intense Quote"/>
    <w:basedOn w:val="Standaard"/>
    <w:next w:val="Standaard"/>
    <w:link w:val="DuidelijkcitaatChar"/>
    <w:uiPriority w:val="30"/>
    <w:qFormat/>
    <w:rsid w:val="00317C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17CFD"/>
    <w:rPr>
      <w:i/>
      <w:iCs/>
      <w:color w:val="0F4761" w:themeColor="accent1" w:themeShade="BF"/>
    </w:rPr>
  </w:style>
  <w:style w:type="character" w:styleId="Intensieveverwijzing">
    <w:name w:val="Intense Reference"/>
    <w:basedOn w:val="Standaardalinea-lettertype"/>
    <w:uiPriority w:val="32"/>
    <w:qFormat/>
    <w:rsid w:val="00317CFD"/>
    <w:rPr>
      <w:b/>
      <w:bCs/>
      <w:smallCaps/>
      <w:color w:val="0F4761" w:themeColor="accent1" w:themeShade="BF"/>
      <w:spacing w:val="5"/>
    </w:rPr>
  </w:style>
  <w:style w:type="paragraph" w:styleId="Normaalweb">
    <w:name w:val="Normal (Web)"/>
    <w:basedOn w:val="Standaard"/>
    <w:uiPriority w:val="99"/>
    <w:semiHidden/>
    <w:unhideWhenUsed/>
    <w:rsid w:val="00317CFD"/>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Tekstvantijdelijkeaanduiding">
    <w:name w:val="Placeholder Text"/>
    <w:basedOn w:val="Standaardalinea-lettertype"/>
    <w:uiPriority w:val="99"/>
    <w:semiHidden/>
    <w:rsid w:val="009661B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7531044">
      <w:bodyDiv w:val="1"/>
      <w:marLeft w:val="0"/>
      <w:marRight w:val="0"/>
      <w:marTop w:val="0"/>
      <w:marBottom w:val="0"/>
      <w:divBdr>
        <w:top w:val="none" w:sz="0" w:space="0" w:color="auto"/>
        <w:left w:val="none" w:sz="0" w:space="0" w:color="auto"/>
        <w:bottom w:val="none" w:sz="0" w:space="0" w:color="auto"/>
        <w:right w:val="none" w:sz="0" w:space="0" w:color="auto"/>
      </w:divBdr>
      <w:divsChild>
        <w:div w:id="1209033464">
          <w:marLeft w:val="0"/>
          <w:marRight w:val="0"/>
          <w:marTop w:val="0"/>
          <w:marBottom w:val="0"/>
          <w:divBdr>
            <w:top w:val="none" w:sz="0" w:space="0" w:color="auto"/>
            <w:left w:val="none" w:sz="0" w:space="0" w:color="auto"/>
            <w:bottom w:val="none" w:sz="0" w:space="0" w:color="auto"/>
            <w:right w:val="none" w:sz="0" w:space="0" w:color="auto"/>
          </w:divBdr>
          <w:divsChild>
            <w:div w:id="1423994372">
              <w:marLeft w:val="0"/>
              <w:marRight w:val="0"/>
              <w:marTop w:val="0"/>
              <w:marBottom w:val="0"/>
              <w:divBdr>
                <w:top w:val="none" w:sz="0" w:space="0" w:color="auto"/>
                <w:left w:val="none" w:sz="0" w:space="0" w:color="auto"/>
                <w:bottom w:val="none" w:sz="0" w:space="0" w:color="auto"/>
                <w:right w:val="none" w:sz="0" w:space="0" w:color="auto"/>
              </w:divBdr>
              <w:divsChild>
                <w:div w:id="36394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27120">
          <w:marLeft w:val="0"/>
          <w:marRight w:val="0"/>
          <w:marTop w:val="0"/>
          <w:marBottom w:val="0"/>
          <w:divBdr>
            <w:top w:val="none" w:sz="0" w:space="0" w:color="auto"/>
            <w:left w:val="none" w:sz="0" w:space="0" w:color="auto"/>
            <w:bottom w:val="none" w:sz="0" w:space="0" w:color="auto"/>
            <w:right w:val="none" w:sz="0" w:space="0" w:color="auto"/>
          </w:divBdr>
          <w:divsChild>
            <w:div w:id="543635548">
              <w:marLeft w:val="0"/>
              <w:marRight w:val="0"/>
              <w:marTop w:val="0"/>
              <w:marBottom w:val="0"/>
              <w:divBdr>
                <w:top w:val="none" w:sz="0" w:space="0" w:color="auto"/>
                <w:left w:val="none" w:sz="0" w:space="0" w:color="auto"/>
                <w:bottom w:val="none" w:sz="0" w:space="0" w:color="auto"/>
                <w:right w:val="none" w:sz="0" w:space="0" w:color="auto"/>
              </w:divBdr>
              <w:divsChild>
                <w:div w:id="160722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378174">
          <w:marLeft w:val="0"/>
          <w:marRight w:val="0"/>
          <w:marTop w:val="0"/>
          <w:marBottom w:val="0"/>
          <w:divBdr>
            <w:top w:val="none" w:sz="0" w:space="0" w:color="auto"/>
            <w:left w:val="none" w:sz="0" w:space="0" w:color="auto"/>
            <w:bottom w:val="none" w:sz="0" w:space="0" w:color="auto"/>
            <w:right w:val="none" w:sz="0" w:space="0" w:color="auto"/>
          </w:divBdr>
          <w:divsChild>
            <w:div w:id="1899319944">
              <w:marLeft w:val="0"/>
              <w:marRight w:val="0"/>
              <w:marTop w:val="0"/>
              <w:marBottom w:val="0"/>
              <w:divBdr>
                <w:top w:val="none" w:sz="0" w:space="0" w:color="auto"/>
                <w:left w:val="none" w:sz="0" w:space="0" w:color="auto"/>
                <w:bottom w:val="none" w:sz="0" w:space="0" w:color="auto"/>
                <w:right w:val="none" w:sz="0" w:space="0" w:color="auto"/>
              </w:divBdr>
              <w:divsChild>
                <w:div w:id="41301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977528">
          <w:marLeft w:val="0"/>
          <w:marRight w:val="0"/>
          <w:marTop w:val="0"/>
          <w:marBottom w:val="0"/>
          <w:divBdr>
            <w:top w:val="none" w:sz="0" w:space="0" w:color="auto"/>
            <w:left w:val="none" w:sz="0" w:space="0" w:color="auto"/>
            <w:bottom w:val="none" w:sz="0" w:space="0" w:color="auto"/>
            <w:right w:val="none" w:sz="0" w:space="0" w:color="auto"/>
          </w:divBdr>
          <w:divsChild>
            <w:div w:id="662975220">
              <w:marLeft w:val="0"/>
              <w:marRight w:val="0"/>
              <w:marTop w:val="0"/>
              <w:marBottom w:val="0"/>
              <w:divBdr>
                <w:top w:val="none" w:sz="0" w:space="0" w:color="auto"/>
                <w:left w:val="none" w:sz="0" w:space="0" w:color="auto"/>
                <w:bottom w:val="none" w:sz="0" w:space="0" w:color="auto"/>
                <w:right w:val="none" w:sz="0" w:space="0" w:color="auto"/>
              </w:divBdr>
              <w:divsChild>
                <w:div w:id="212545657">
                  <w:marLeft w:val="0"/>
                  <w:marRight w:val="0"/>
                  <w:marTop w:val="0"/>
                  <w:marBottom w:val="0"/>
                  <w:divBdr>
                    <w:top w:val="none" w:sz="0" w:space="0" w:color="auto"/>
                    <w:left w:val="none" w:sz="0" w:space="0" w:color="auto"/>
                    <w:bottom w:val="none" w:sz="0" w:space="0" w:color="auto"/>
                    <w:right w:val="none" w:sz="0" w:space="0" w:color="auto"/>
                  </w:divBdr>
                </w:div>
              </w:divsChild>
            </w:div>
            <w:div w:id="460729031">
              <w:marLeft w:val="0"/>
              <w:marRight w:val="0"/>
              <w:marTop w:val="0"/>
              <w:marBottom w:val="0"/>
              <w:divBdr>
                <w:top w:val="none" w:sz="0" w:space="0" w:color="auto"/>
                <w:left w:val="none" w:sz="0" w:space="0" w:color="auto"/>
                <w:bottom w:val="none" w:sz="0" w:space="0" w:color="auto"/>
                <w:right w:val="none" w:sz="0" w:space="0" w:color="auto"/>
              </w:divBdr>
              <w:divsChild>
                <w:div w:id="156625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1840</Words>
  <Characters>10120</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2024-08-29T19:48:00Z</dcterms:created>
  <dcterms:modified xsi:type="dcterms:W3CDTF">2024-08-29T19:52:00Z</dcterms:modified>
</cp:coreProperties>
</file>