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731335" w14:textId="4D866D89" w:rsidR="0012735C" w:rsidRDefault="0012735C">
      <w:r>
        <w:rPr>
          <w:noProof/>
        </w:rPr>
        <w:drawing>
          <wp:inline distT="0" distB="0" distL="0" distR="0" wp14:anchorId="46D2C714" wp14:editId="3924F3CA">
            <wp:extent cx="5760720" cy="3256280"/>
            <wp:effectExtent l="0" t="0" r="5080" b="0"/>
            <wp:docPr id="1062694380" name="Afbeelding 6" descr="Afbeelding met hemel, buitenshuis, wolken, wol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694380" name="Afbeelding 6" descr="Afbeelding met hemel, buitenshuis, wolken, wolk&#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3256280"/>
                    </a:xfrm>
                    <a:prstGeom prst="rect">
                      <a:avLst/>
                    </a:prstGeom>
                  </pic:spPr>
                </pic:pic>
              </a:graphicData>
            </a:graphic>
          </wp:inline>
        </w:drawing>
      </w:r>
    </w:p>
    <w:p w14:paraId="0A90717A" w14:textId="4DC5FC76" w:rsidR="00CF4980" w:rsidRDefault="00910C2E">
      <w:r>
        <w:t xml:space="preserve">    Vergeving deel twee.</w:t>
      </w:r>
    </w:p>
    <w:p w14:paraId="55910E90" w14:textId="77777777" w:rsidR="009E7E9B" w:rsidRDefault="009E7E9B"/>
    <w:p w14:paraId="4AB2A0BB" w14:textId="2E69387A" w:rsidR="00CF4980" w:rsidRPr="00DA4666" w:rsidRDefault="00CF4980" w:rsidP="00606B89">
      <w:pPr>
        <w:jc w:val="center"/>
        <w:rPr>
          <w:sz w:val="36"/>
          <w:szCs w:val="36"/>
        </w:rPr>
      </w:pPr>
      <w:r w:rsidRPr="00DA4666">
        <w:rPr>
          <w:sz w:val="36"/>
          <w:szCs w:val="36"/>
        </w:rPr>
        <w:t>De rechtvaardige rechter.</w:t>
      </w:r>
    </w:p>
    <w:p w14:paraId="685D7FF8" w14:textId="224CBA63" w:rsidR="00065672" w:rsidRPr="00110651" w:rsidRDefault="00065672" w:rsidP="00606B89">
      <w:pPr>
        <w:jc w:val="center"/>
      </w:pPr>
      <w:r w:rsidRPr="00110651">
        <w:t xml:space="preserve">1 Johannes </w:t>
      </w:r>
      <w:r w:rsidR="002328B8">
        <w:t>2:1</w:t>
      </w:r>
    </w:p>
    <w:p w14:paraId="77417828" w14:textId="3811B68B" w:rsidR="00CF4980" w:rsidRDefault="00AD2250" w:rsidP="000D2663">
      <w:pPr>
        <w:jc w:val="center"/>
        <w:rPr>
          <w:sz w:val="20"/>
          <w:szCs w:val="20"/>
        </w:rPr>
      </w:pPr>
      <w:r>
        <w:rPr>
          <w:sz w:val="20"/>
          <w:szCs w:val="20"/>
        </w:rPr>
        <w:t>R</w:t>
      </w:r>
      <w:r w:rsidRPr="00606B89">
        <w:rPr>
          <w:sz w:val="20"/>
          <w:szCs w:val="20"/>
        </w:rPr>
        <w:t xml:space="preserve">echtvaardigheid </w:t>
      </w:r>
      <w:r>
        <w:rPr>
          <w:sz w:val="20"/>
          <w:szCs w:val="20"/>
        </w:rPr>
        <w:t xml:space="preserve">van God </w:t>
      </w:r>
      <w:r w:rsidR="002328B8" w:rsidRPr="00606B89">
        <w:rPr>
          <w:sz w:val="20"/>
          <w:szCs w:val="20"/>
        </w:rPr>
        <w:t xml:space="preserve">voor </w:t>
      </w:r>
      <w:r w:rsidR="002328B8">
        <w:rPr>
          <w:sz w:val="20"/>
          <w:szCs w:val="20"/>
        </w:rPr>
        <w:t xml:space="preserve">de </w:t>
      </w:r>
      <w:r w:rsidR="00CF4980" w:rsidRPr="00606B89">
        <w:rPr>
          <w:sz w:val="20"/>
          <w:szCs w:val="20"/>
        </w:rPr>
        <w:t>slachtoffers van misbruik</w:t>
      </w:r>
      <w:r w:rsidR="002328B8">
        <w:rPr>
          <w:sz w:val="20"/>
          <w:szCs w:val="20"/>
        </w:rPr>
        <w:t>.</w:t>
      </w:r>
    </w:p>
    <w:p w14:paraId="0745E5A3" w14:textId="77777777" w:rsidR="009E7E9B" w:rsidRDefault="009E7E9B" w:rsidP="00065672">
      <w:pPr>
        <w:jc w:val="center"/>
        <w:rPr>
          <w:sz w:val="20"/>
          <w:szCs w:val="20"/>
        </w:rPr>
      </w:pPr>
    </w:p>
    <w:p w14:paraId="07DCFB8F" w14:textId="621524AB" w:rsidR="00110651" w:rsidRPr="00283A81" w:rsidRDefault="009E7E9B" w:rsidP="00065672">
      <w:pPr>
        <w:jc w:val="center"/>
        <w:rPr>
          <w:color w:val="80340D" w:themeColor="accent2" w:themeShade="80"/>
          <w:sz w:val="20"/>
          <w:szCs w:val="20"/>
        </w:rPr>
      </w:pPr>
      <w:r>
        <w:rPr>
          <w:sz w:val="20"/>
          <w:szCs w:val="20"/>
        </w:rPr>
        <w:t>De Heere Jezus is niet alleen liefde maar ook rechter</w:t>
      </w:r>
      <w:r w:rsidR="00D97E43">
        <w:rPr>
          <w:sz w:val="20"/>
          <w:szCs w:val="20"/>
        </w:rPr>
        <w:t xml:space="preserve"> en rechtvaardig. </w:t>
      </w:r>
      <w:r w:rsidR="00F462DB">
        <w:rPr>
          <w:sz w:val="20"/>
          <w:szCs w:val="20"/>
        </w:rPr>
        <w:t>Hij komt terug voor het oordeel, want alles is hem door God in Zijn handen gegeven.</w:t>
      </w:r>
      <w:r w:rsidR="00910C2E">
        <w:rPr>
          <w:sz w:val="20"/>
          <w:szCs w:val="20"/>
        </w:rPr>
        <w:t xml:space="preserve"> </w:t>
      </w:r>
      <w:r w:rsidR="00910C2E" w:rsidRPr="00910C2E">
        <w:rPr>
          <w:i/>
          <w:iCs/>
          <w:color w:val="80340D" w:themeColor="accent2" w:themeShade="80"/>
          <w:sz w:val="20"/>
          <w:szCs w:val="20"/>
        </w:rPr>
        <w:t xml:space="preserve">De Vader heeft de </w:t>
      </w:r>
      <w:r w:rsidR="00B54E81" w:rsidRPr="00910C2E">
        <w:rPr>
          <w:i/>
          <w:iCs/>
          <w:color w:val="80340D" w:themeColor="accent2" w:themeShade="80"/>
          <w:sz w:val="20"/>
          <w:szCs w:val="20"/>
        </w:rPr>
        <w:t>Zoonlief</w:t>
      </w:r>
      <w:r w:rsidR="00910C2E" w:rsidRPr="00910C2E">
        <w:rPr>
          <w:i/>
          <w:iCs/>
          <w:color w:val="80340D" w:themeColor="accent2" w:themeShade="80"/>
          <w:sz w:val="20"/>
          <w:szCs w:val="20"/>
        </w:rPr>
        <w:t xml:space="preserve"> en heeft alle dingen in Zijn hand gegeven Johannes 3:33-36.</w:t>
      </w:r>
      <w:r w:rsidR="00283A81">
        <w:rPr>
          <w:color w:val="80340D" w:themeColor="accent2" w:themeShade="80"/>
          <w:sz w:val="20"/>
          <w:szCs w:val="20"/>
        </w:rPr>
        <w:t xml:space="preserve"> Hij is de leraar van de gerechtigheid Joel 2:23.</w:t>
      </w:r>
    </w:p>
    <w:p w14:paraId="2487161A" w14:textId="5F7182FE" w:rsidR="00110651" w:rsidRDefault="00F462DB" w:rsidP="00065672">
      <w:pPr>
        <w:jc w:val="center"/>
        <w:rPr>
          <w:sz w:val="20"/>
          <w:szCs w:val="20"/>
        </w:rPr>
      </w:pPr>
      <w:r>
        <w:rPr>
          <w:sz w:val="20"/>
          <w:szCs w:val="20"/>
        </w:rPr>
        <w:t xml:space="preserve"> Ook tijdens ons leven hier op aarde spreekt hij recht en kunnen en mogen we onze lasten bij Hem brengen en mogen we zelf geen rechter </w:t>
      </w:r>
      <w:r w:rsidR="00B54E81">
        <w:rPr>
          <w:sz w:val="20"/>
          <w:szCs w:val="20"/>
        </w:rPr>
        <w:t>spelen. We kunnen nu al in vrijheid leven.</w:t>
      </w:r>
      <w:r>
        <w:rPr>
          <w:sz w:val="20"/>
          <w:szCs w:val="20"/>
        </w:rPr>
        <w:t xml:space="preserve"> Dit artikel is geschreven </w:t>
      </w:r>
      <w:r w:rsidR="00110651">
        <w:rPr>
          <w:sz w:val="20"/>
          <w:szCs w:val="20"/>
        </w:rPr>
        <w:t>voor iedereen die slachtoffers is van misbruik, dit kan zijn seksueel misbruik, spiritueel misbruik of emotioneel misbruik</w:t>
      </w:r>
      <w:r w:rsidR="00910C2E">
        <w:rPr>
          <w:sz w:val="20"/>
          <w:szCs w:val="20"/>
        </w:rPr>
        <w:t>.</w:t>
      </w:r>
    </w:p>
    <w:p w14:paraId="2E307F2D" w14:textId="772A6332" w:rsidR="00F462DB" w:rsidRPr="00606B89" w:rsidRDefault="00110651" w:rsidP="00065672">
      <w:pPr>
        <w:jc w:val="center"/>
        <w:rPr>
          <w:sz w:val="20"/>
          <w:szCs w:val="20"/>
        </w:rPr>
      </w:pPr>
      <w:r>
        <w:rPr>
          <w:sz w:val="20"/>
          <w:szCs w:val="20"/>
        </w:rPr>
        <w:t>N</w:t>
      </w:r>
      <w:r w:rsidR="00F462DB">
        <w:rPr>
          <w:sz w:val="20"/>
          <w:szCs w:val="20"/>
        </w:rPr>
        <w:t>aar aanleiding van situaties in mijn leven die lang bij zijn gebleven voordat ik door de Heer werd gewezen op de Bijbelse grond en</w:t>
      </w:r>
      <w:r w:rsidR="003C4FD2">
        <w:rPr>
          <w:sz w:val="20"/>
          <w:szCs w:val="20"/>
        </w:rPr>
        <w:t xml:space="preserve"> de</w:t>
      </w:r>
      <w:r w:rsidR="00F462DB">
        <w:rPr>
          <w:sz w:val="20"/>
          <w:szCs w:val="20"/>
        </w:rPr>
        <w:t xml:space="preserve"> mogelijkheid om mijn lasten te brengen aan de voeten van de Heere Jezus </w:t>
      </w:r>
      <w:r w:rsidR="00065672">
        <w:rPr>
          <w:sz w:val="20"/>
          <w:szCs w:val="20"/>
        </w:rPr>
        <w:t>en</w:t>
      </w:r>
      <w:r w:rsidR="003C4FD2">
        <w:rPr>
          <w:sz w:val="20"/>
          <w:szCs w:val="20"/>
        </w:rPr>
        <w:t xml:space="preserve"> zo</w:t>
      </w:r>
      <w:r w:rsidR="00B54E81">
        <w:rPr>
          <w:sz w:val="20"/>
          <w:szCs w:val="20"/>
        </w:rPr>
        <w:t xml:space="preserve"> bevrijd te worden van </w:t>
      </w:r>
      <w:r w:rsidR="00065672">
        <w:rPr>
          <w:sz w:val="20"/>
          <w:szCs w:val="20"/>
        </w:rPr>
        <w:t>de daders</w:t>
      </w:r>
      <w:r w:rsidR="00D73CEE">
        <w:rPr>
          <w:sz w:val="20"/>
          <w:szCs w:val="20"/>
        </w:rPr>
        <w:t xml:space="preserve"> en hun duisternis</w:t>
      </w:r>
      <w:r w:rsidR="00065672">
        <w:rPr>
          <w:sz w:val="20"/>
          <w:szCs w:val="20"/>
        </w:rPr>
        <w:t xml:space="preserve"> die</w:t>
      </w:r>
      <w:r w:rsidR="00B54E81">
        <w:rPr>
          <w:sz w:val="20"/>
          <w:szCs w:val="20"/>
        </w:rPr>
        <w:t xml:space="preserve"> </w:t>
      </w:r>
      <w:r w:rsidR="00065672">
        <w:rPr>
          <w:sz w:val="20"/>
          <w:szCs w:val="20"/>
        </w:rPr>
        <w:t xml:space="preserve">onrecht hebben </w:t>
      </w:r>
      <w:r w:rsidR="0012735C">
        <w:rPr>
          <w:sz w:val="20"/>
          <w:szCs w:val="20"/>
        </w:rPr>
        <w:t>gepleegd en</w:t>
      </w:r>
      <w:r w:rsidR="003C4FD2">
        <w:rPr>
          <w:sz w:val="20"/>
          <w:szCs w:val="20"/>
        </w:rPr>
        <w:t xml:space="preserve"> </w:t>
      </w:r>
      <w:r w:rsidR="00AD2250">
        <w:rPr>
          <w:sz w:val="20"/>
          <w:szCs w:val="20"/>
        </w:rPr>
        <w:t xml:space="preserve">om </w:t>
      </w:r>
      <w:r w:rsidR="003C4FD2">
        <w:rPr>
          <w:sz w:val="20"/>
          <w:szCs w:val="20"/>
        </w:rPr>
        <w:t>deze</w:t>
      </w:r>
      <w:r w:rsidR="00D73CEE">
        <w:rPr>
          <w:sz w:val="20"/>
          <w:szCs w:val="20"/>
        </w:rPr>
        <w:t xml:space="preserve"> </w:t>
      </w:r>
      <w:r w:rsidR="00065672">
        <w:rPr>
          <w:sz w:val="20"/>
          <w:szCs w:val="20"/>
        </w:rPr>
        <w:t xml:space="preserve">in gebed bij Hem te </w:t>
      </w:r>
      <w:r w:rsidR="007C0BF4">
        <w:rPr>
          <w:sz w:val="20"/>
          <w:szCs w:val="20"/>
        </w:rPr>
        <w:t>brengen.</w:t>
      </w:r>
    </w:p>
    <w:p w14:paraId="5D51BA66" w14:textId="77777777" w:rsidR="00606B89" w:rsidRDefault="00606B89"/>
    <w:p w14:paraId="072C361C" w14:textId="2281C673" w:rsidR="00606B89" w:rsidRDefault="00606B89" w:rsidP="00606B89">
      <w:pPr>
        <w:jc w:val="center"/>
      </w:pPr>
      <w:r>
        <w:t>Vergeving</w:t>
      </w:r>
    </w:p>
    <w:p w14:paraId="79106E0E" w14:textId="2C92166C" w:rsidR="00606B89" w:rsidRDefault="00CF4980">
      <w:r>
        <w:t>Vergeving is een heel belangrijk onderdeel van het leven van een Christen, het is ons gegeven door de Heere Jezus en hij wil zoals we dat kunnen lezen in Zijn woord ook dat wij anderen vergeven</w:t>
      </w:r>
      <w:r w:rsidR="000D2663">
        <w:t>. In het artikel over vergeving</w:t>
      </w:r>
      <w:r w:rsidR="00501ACB">
        <w:t xml:space="preserve"> deel 1</w:t>
      </w:r>
      <w:r w:rsidR="000D2663">
        <w:t xml:space="preserve"> leest u hier meer over.</w:t>
      </w:r>
    </w:p>
    <w:p w14:paraId="08732BCF" w14:textId="37094F2C" w:rsidR="00CF4980" w:rsidRDefault="00CF4980">
      <w:r>
        <w:lastRenderedPageBreak/>
        <w:t>In een conflict of een situatie waarin u onrecht is aangedaan is de wraak, of de</w:t>
      </w:r>
      <w:r w:rsidR="000D2663">
        <w:t xml:space="preserve"> vergelding</w:t>
      </w:r>
      <w:r>
        <w:t xml:space="preserve"> niet aan onszelf maar aan de Heere Jezus. Hij zal vergelden aan </w:t>
      </w:r>
      <w:r w:rsidR="00770A28">
        <w:t xml:space="preserve">wie </w:t>
      </w:r>
      <w:r>
        <w:t xml:space="preserve">dit onrecht in uw leven heeft veroorzaakt. </w:t>
      </w:r>
      <w:r w:rsidR="00770A28">
        <w:t>Zo is de christelijke praktijk al vele eeuwen en vandaag de dag niet anders voor de volgers van de Heere Jezus.</w:t>
      </w:r>
    </w:p>
    <w:p w14:paraId="58939C1E" w14:textId="53CD7B13" w:rsidR="000D2663" w:rsidRPr="00DA4666" w:rsidRDefault="00CF4980">
      <w:r w:rsidRPr="00C06D63">
        <w:rPr>
          <w:color w:val="000000" w:themeColor="text1"/>
        </w:rPr>
        <w:t xml:space="preserve">Het is van het grootste belang </w:t>
      </w:r>
      <w:r w:rsidR="00606B89" w:rsidRPr="00C06D63">
        <w:rPr>
          <w:color w:val="000000" w:themeColor="text1"/>
        </w:rPr>
        <w:t>d</w:t>
      </w:r>
      <w:r w:rsidRPr="00C06D63">
        <w:rPr>
          <w:color w:val="000000" w:themeColor="text1"/>
        </w:rPr>
        <w:t xml:space="preserve">at wij niet zelf voor rechter gaan spelen. Dit is niet </w:t>
      </w:r>
      <w:r w:rsidR="00C06D63" w:rsidRPr="00C06D63">
        <w:rPr>
          <w:color w:val="000000" w:themeColor="text1"/>
        </w:rPr>
        <w:t>B</w:t>
      </w:r>
      <w:r w:rsidRPr="00C06D63">
        <w:rPr>
          <w:color w:val="000000" w:themeColor="text1"/>
        </w:rPr>
        <w:t xml:space="preserve">ijbels </w:t>
      </w:r>
      <w:r>
        <w:t>en geeft satan een voet tussen de deur waardoor de conflicten alleen maar groter worden</w:t>
      </w:r>
      <w:r w:rsidR="00C06D63">
        <w:t xml:space="preserve"> en we buiten de wil van God gaan.</w:t>
      </w:r>
      <w:r w:rsidR="00DA4666">
        <w:t xml:space="preserve"> God is een rechtvaardige God en als wij in Christus zijn maken we deel uit van deze rechtvaardigheid en mogen we onze lasten aan Hem geven.</w:t>
      </w:r>
      <w:r w:rsidR="009E7E9B" w:rsidRPr="000D2663">
        <w:rPr>
          <w:i/>
          <w:iCs/>
        </w:rPr>
        <w:t xml:space="preserve"> </w:t>
      </w:r>
      <w:r w:rsidR="009E7E9B" w:rsidRPr="00C06D63">
        <w:rPr>
          <w:i/>
          <w:iCs/>
          <w:color w:val="BF4E14" w:themeColor="accent2" w:themeShade="BF"/>
        </w:rPr>
        <w:t>Romeinen 12:19</w:t>
      </w:r>
      <w:r w:rsidR="000D2663" w:rsidRPr="00C06D63">
        <w:rPr>
          <w:i/>
          <w:iCs/>
          <w:color w:val="BF4E14" w:themeColor="accent2" w:themeShade="BF"/>
        </w:rPr>
        <w:t xml:space="preserve"> Wreek uzelf niet geliefden maar laat ruimte voor de toorn, want er staat geschreven: Mij komt de wraak toe, ik zal het vergelden, zegt de Heere.</w:t>
      </w:r>
    </w:p>
    <w:p w14:paraId="5BEB39DF" w14:textId="6FEDC862" w:rsidR="00CF4980" w:rsidRPr="00C06D63" w:rsidRDefault="009E7E9B">
      <w:pPr>
        <w:rPr>
          <w:color w:val="BF4E14" w:themeColor="accent2" w:themeShade="BF"/>
        </w:rPr>
      </w:pPr>
      <w:r w:rsidRPr="00C06D63">
        <w:rPr>
          <w:i/>
          <w:iCs/>
          <w:color w:val="BF4E14" w:themeColor="accent2" w:themeShade="BF"/>
        </w:rPr>
        <w:t>Hebreeën 10:30</w:t>
      </w:r>
      <w:r w:rsidR="00110651" w:rsidRPr="00C06D63">
        <w:rPr>
          <w:i/>
          <w:iCs/>
          <w:color w:val="BF4E14" w:themeColor="accent2" w:themeShade="BF"/>
        </w:rPr>
        <w:t>.</w:t>
      </w:r>
      <w:r w:rsidR="000D2663" w:rsidRPr="00C06D63">
        <w:rPr>
          <w:i/>
          <w:iCs/>
          <w:color w:val="BF4E14" w:themeColor="accent2" w:themeShade="BF"/>
        </w:rPr>
        <w:t xml:space="preserve"> Wij kennen immers</w:t>
      </w:r>
      <w:r w:rsidR="000D2663" w:rsidRPr="00C06D63">
        <w:rPr>
          <w:color w:val="BF4E14" w:themeColor="accent2" w:themeShade="BF"/>
        </w:rPr>
        <w:t xml:space="preserve"> </w:t>
      </w:r>
      <w:r w:rsidR="000D2663" w:rsidRPr="00C06D63">
        <w:rPr>
          <w:i/>
          <w:iCs/>
          <w:color w:val="BF4E14" w:themeColor="accent2" w:themeShade="BF"/>
        </w:rPr>
        <w:t xml:space="preserve">Hem die die gezegd heeft Mij komt de </w:t>
      </w:r>
      <w:r w:rsidR="0021576C" w:rsidRPr="00C06D63">
        <w:rPr>
          <w:i/>
          <w:iCs/>
          <w:color w:val="BF4E14" w:themeColor="accent2" w:themeShade="BF"/>
        </w:rPr>
        <w:t>w</w:t>
      </w:r>
      <w:r w:rsidR="000D2663" w:rsidRPr="00C06D63">
        <w:rPr>
          <w:i/>
          <w:iCs/>
          <w:color w:val="BF4E14" w:themeColor="accent2" w:themeShade="BF"/>
        </w:rPr>
        <w:t>raak toe. Ik zal het vergelden spreekt de Heere.</w:t>
      </w:r>
      <w:r w:rsidR="00110651" w:rsidRPr="00C06D63">
        <w:rPr>
          <w:color w:val="BF4E14" w:themeColor="accent2" w:themeShade="BF"/>
        </w:rPr>
        <w:t xml:space="preserve"> </w:t>
      </w:r>
      <w:r w:rsidR="00110651" w:rsidRPr="00C06D63">
        <w:rPr>
          <w:i/>
          <w:iCs/>
          <w:color w:val="BF4E14" w:themeColor="accent2" w:themeShade="BF"/>
        </w:rPr>
        <w:t>1 Petrus 2 :23 De Heere Jezus schold niet terug</w:t>
      </w:r>
      <w:r w:rsidR="00C06D63" w:rsidRPr="00C06D63">
        <w:rPr>
          <w:i/>
          <w:iCs/>
          <w:color w:val="BF4E14" w:themeColor="accent2" w:themeShade="BF"/>
        </w:rPr>
        <w:t>,</w:t>
      </w:r>
      <w:r w:rsidR="00110651" w:rsidRPr="00C06D63">
        <w:rPr>
          <w:i/>
          <w:iCs/>
          <w:color w:val="BF4E14" w:themeColor="accent2" w:themeShade="BF"/>
        </w:rPr>
        <w:t xml:space="preserve"> dreigde niet maar Hij gaf het over aan </w:t>
      </w:r>
      <w:r w:rsidR="00C06D63" w:rsidRPr="00C06D63">
        <w:rPr>
          <w:i/>
          <w:iCs/>
          <w:color w:val="BF4E14" w:themeColor="accent2" w:themeShade="BF"/>
        </w:rPr>
        <w:t>H</w:t>
      </w:r>
      <w:r w:rsidR="00110651" w:rsidRPr="00C06D63">
        <w:rPr>
          <w:i/>
          <w:iCs/>
          <w:color w:val="BF4E14" w:themeColor="accent2" w:themeShade="BF"/>
        </w:rPr>
        <w:t>em die rechtvaardig oordeelt.</w:t>
      </w:r>
    </w:p>
    <w:p w14:paraId="35A123E1" w14:textId="77777777" w:rsidR="00110651" w:rsidRPr="00C06D63" w:rsidRDefault="00110651">
      <w:pPr>
        <w:rPr>
          <w:sz w:val="32"/>
          <w:szCs w:val="32"/>
        </w:rPr>
      </w:pPr>
    </w:p>
    <w:p w14:paraId="0990E09F" w14:textId="36F81E8F" w:rsidR="00606B89" w:rsidRPr="00C06D63" w:rsidRDefault="00606B89" w:rsidP="00606B89">
      <w:pPr>
        <w:jc w:val="center"/>
        <w:rPr>
          <w:sz w:val="32"/>
          <w:szCs w:val="32"/>
        </w:rPr>
      </w:pPr>
      <w:r w:rsidRPr="00C06D63">
        <w:rPr>
          <w:sz w:val="32"/>
          <w:szCs w:val="32"/>
        </w:rPr>
        <w:t>Breng de daders in het gerecht bij de Heere Jezus.</w:t>
      </w:r>
    </w:p>
    <w:p w14:paraId="3FADDAE0" w14:textId="75492C43" w:rsidR="003C4FD2" w:rsidRDefault="00CF4980">
      <w:r>
        <w:t>Het uit handen</w:t>
      </w:r>
      <w:r w:rsidR="00B54E81">
        <w:t xml:space="preserve"> </w:t>
      </w:r>
      <w:r>
        <w:t>geven van het onrecht wat u is aangedaan, maak dat de last van het onrecht</w:t>
      </w:r>
      <w:r w:rsidR="00C06D63">
        <w:t xml:space="preserve"> van</w:t>
      </w:r>
      <w:r>
        <w:t xml:space="preserve"> uw schouders verdwijnt. Het wordt lichter, het lucht op </w:t>
      </w:r>
      <w:r w:rsidR="003C4FD2">
        <w:t xml:space="preserve">geestelijk gezien verdwijnt de duisternis die u gevangenhoudt.  </w:t>
      </w:r>
    </w:p>
    <w:p w14:paraId="5516ED62" w14:textId="2DD31A93" w:rsidR="00DA4666" w:rsidRPr="003934E7" w:rsidRDefault="00606B89">
      <w:r>
        <w:t>in veel gevallen is er geen begrip of is het een familiegeheim.</w:t>
      </w:r>
      <w:r w:rsidR="00DA4666">
        <w:t xml:space="preserve"> </w:t>
      </w:r>
      <w:r w:rsidR="002328B8">
        <w:t>Het is belangrijk om u te realiseren dat het niet uw schuld is als er sprake is van misbruik er is nooit een rechtvaardiging of excuus aan te voeren als er sprake is van misbruik. In de menselijke sfeer niet maar ook bij God niet</w:t>
      </w:r>
      <w:r w:rsidR="000D2663">
        <w:t>.</w:t>
      </w:r>
      <w:r w:rsidR="00DA4666">
        <w:t xml:space="preserve"> </w:t>
      </w:r>
      <w:r w:rsidR="00DA4666" w:rsidRPr="003934E7">
        <w:t xml:space="preserve">En zeker </w:t>
      </w:r>
      <w:r w:rsidR="00BA19C2" w:rsidRPr="003934E7">
        <w:t xml:space="preserve">niet </w:t>
      </w:r>
      <w:r w:rsidR="00DA4666" w:rsidRPr="003934E7">
        <w:t>als het gebeurt in de naam van de Heer Jezus</w:t>
      </w:r>
      <w:r w:rsidR="003C4FD2">
        <w:t xml:space="preserve"> in een gemeente of door gemeente leden. </w:t>
      </w:r>
      <w:r w:rsidR="0012735C">
        <w:t xml:space="preserve"> </w:t>
      </w:r>
    </w:p>
    <w:p w14:paraId="46F656E7" w14:textId="073597F4" w:rsidR="002328B8" w:rsidRPr="003934E7" w:rsidRDefault="000D2663">
      <w:pPr>
        <w:rPr>
          <w:i/>
          <w:iCs/>
        </w:rPr>
      </w:pPr>
      <w:r w:rsidRPr="003934E7">
        <w:rPr>
          <w:i/>
          <w:iCs/>
        </w:rPr>
        <w:t>Ongelovigen gaan zelf vergelding halen maar Christenen laten dit over aan de Heere Jezus.</w:t>
      </w:r>
    </w:p>
    <w:p w14:paraId="28846D06" w14:textId="167B17E6" w:rsidR="00606B89" w:rsidRPr="0012735C" w:rsidRDefault="00770A28">
      <w:pPr>
        <w:rPr>
          <w:i/>
          <w:iCs/>
          <w:color w:val="80340D" w:themeColor="accent2" w:themeShade="80"/>
        </w:rPr>
      </w:pPr>
      <w:r>
        <w:t xml:space="preserve">Openheid is belangrijk omdat er geen geheimen Zijn voor God en we </w:t>
      </w:r>
      <w:r w:rsidR="003934E7">
        <w:t xml:space="preserve">onze </w:t>
      </w:r>
      <w:r>
        <w:t>geheimen ook niet mee</w:t>
      </w:r>
      <w:r w:rsidR="000D2663">
        <w:t xml:space="preserve"> kunnen</w:t>
      </w:r>
      <w:r>
        <w:t xml:space="preserve"> nemen. </w:t>
      </w:r>
      <w:r w:rsidR="00606B89">
        <w:t xml:space="preserve">Alles wat </w:t>
      </w:r>
      <w:r w:rsidR="009E7E9B">
        <w:t>n</w:t>
      </w:r>
      <w:r w:rsidR="00606B89">
        <w:t xml:space="preserve">iet in het licht is moet aan het licht gebracht worden en daarom is het noodzakelijk dat u opstaat voor uzelf! </w:t>
      </w:r>
      <w:r w:rsidR="003934E7">
        <w:t>Misschien houdt u wel rekening met anderen als u er het zwijgen toe doet of houdt het stil omdat anderen u dat adviseren. God zal deze mensen hierover oordelen. Het is niet Gods wil dat iemand hiermee rond blijft lopen.</w:t>
      </w:r>
      <w:r w:rsidR="0012735C">
        <w:t xml:space="preserve"> </w:t>
      </w:r>
      <w:r w:rsidR="00606B89">
        <w:t>De Heere Jezus is vlakbij</w:t>
      </w:r>
      <w:r>
        <w:t xml:space="preserve"> u,</w:t>
      </w:r>
      <w:r w:rsidR="00606B89">
        <w:t xml:space="preserve"> </w:t>
      </w:r>
      <w:r>
        <w:t xml:space="preserve">breng </w:t>
      </w:r>
      <w:r w:rsidR="00606B89">
        <w:t>het</w:t>
      </w:r>
      <w:r>
        <w:t xml:space="preserve"> in gebed</w:t>
      </w:r>
      <w:r w:rsidR="00606B89">
        <w:t xml:space="preserve"> </w:t>
      </w:r>
      <w:r>
        <w:t>bij</w:t>
      </w:r>
      <w:r w:rsidR="00606B89">
        <w:t xml:space="preserve"> hem. </w:t>
      </w:r>
      <w:r>
        <w:t>Breng de namen van de daders bij de Heere Jezus, ook al is het lang geleden of zijn de daders inmiddels overleden. Als er op uw werk, kerk of familie mensen zijn die zich hieraan schuldig hebben gemaakt dan is het tijd dat u d</w:t>
      </w:r>
      <w:r w:rsidR="003934E7">
        <w:t>it misbruik</w:t>
      </w:r>
      <w:r>
        <w:t xml:space="preserve"> benoemd en</w:t>
      </w:r>
      <w:r w:rsidR="003934E7">
        <w:t xml:space="preserve"> de personen</w:t>
      </w:r>
      <w:r>
        <w:t xml:space="preserve"> aanwijst. </w:t>
      </w:r>
      <w:r w:rsidR="00BA19C2">
        <w:t>Vergeef en laat het over aan de Heere Jezus.</w:t>
      </w:r>
      <w:r w:rsidR="003934E7">
        <w:t xml:space="preserve"> Hij staat naast je. Het is Zijn woord </w:t>
      </w:r>
      <w:r w:rsidR="003934E7">
        <w:lastRenderedPageBreak/>
        <w:t>en gebod</w:t>
      </w:r>
      <w:r w:rsidR="0012735C" w:rsidRPr="0012735C">
        <w:rPr>
          <w:i/>
          <w:iCs/>
          <w:color w:val="80340D" w:themeColor="accent2" w:themeShade="80"/>
        </w:rPr>
        <w:t xml:space="preserve">.  Psalm 34:20 Zij roepen en de Heere hoort, Hij redt hen uit al hun </w:t>
      </w:r>
      <w:r w:rsidR="00AD2250" w:rsidRPr="0012735C">
        <w:rPr>
          <w:i/>
          <w:iCs/>
          <w:color w:val="80340D" w:themeColor="accent2" w:themeShade="80"/>
        </w:rPr>
        <w:t>benauwdheid.</w:t>
      </w:r>
    </w:p>
    <w:p w14:paraId="78F5A53D" w14:textId="30546491" w:rsidR="00770A28" w:rsidRDefault="00BA19C2">
      <w:r>
        <w:t xml:space="preserve">De Heere </w:t>
      </w:r>
      <w:r w:rsidR="00910C2E">
        <w:t>Jezus</w:t>
      </w:r>
      <w:r>
        <w:t xml:space="preserve"> is gekomen voor de vergeving van zonden en</w:t>
      </w:r>
      <w:r w:rsidR="00910C2E">
        <w:t xml:space="preserve"> iedereen te bevrijden van de ketenen van de duisternis. </w:t>
      </w:r>
      <w:r w:rsidR="007C0BF4">
        <w:t xml:space="preserve">Misbruik in welke vorm dan ook, </w:t>
      </w:r>
      <w:r w:rsidR="00910C2E">
        <w:t xml:space="preserve">is een vorm van duisternis, werp die van u af en breng alles in het wonderbaarlijke licht van </w:t>
      </w:r>
      <w:r w:rsidR="003934E7">
        <w:t>C</w:t>
      </w:r>
      <w:r w:rsidR="00910C2E">
        <w:t>hristus.</w:t>
      </w:r>
      <w:r w:rsidR="00AD2250">
        <w:t xml:space="preserve"> En de duisternis zal van u wijken.</w:t>
      </w:r>
    </w:p>
    <w:p w14:paraId="61B0A46D" w14:textId="62713345" w:rsidR="001B6B7E" w:rsidRDefault="001B6B7E">
      <w:r>
        <w:t xml:space="preserve">Jezus is ook onze heler, niet alleen van fysieke wonden zoals ziekte maar ook van geestelijke wonden, Zijn geest de Heilige Geest die in ons werkzaam is heelt u van binnenuit als wij het zelf niet tegenhouden door zaken vast te houden. </w:t>
      </w:r>
    </w:p>
    <w:p w14:paraId="7B241AE6" w14:textId="61CD8FB2" w:rsidR="00394AD1" w:rsidRDefault="00394AD1">
      <w:pPr>
        <w:rPr>
          <w:i/>
          <w:iCs/>
          <w:color w:val="80340D" w:themeColor="accent2" w:themeShade="80"/>
        </w:rPr>
      </w:pPr>
      <w:r w:rsidRPr="00394AD1">
        <w:rPr>
          <w:i/>
          <w:iCs/>
          <w:color w:val="80340D" w:themeColor="accent2" w:themeShade="80"/>
        </w:rPr>
        <w:t>“Voorwaar onze ziekten heeft hij op zich genomen en onze smarten heeft hij gedragen”</w:t>
      </w:r>
    </w:p>
    <w:p w14:paraId="0728DE41" w14:textId="5BDFEDB7" w:rsidR="00394AD1" w:rsidRPr="00394AD1" w:rsidRDefault="007C0BF4">
      <w:pPr>
        <w:rPr>
          <w:i/>
          <w:iCs/>
          <w:color w:val="80340D" w:themeColor="accent2" w:themeShade="80"/>
        </w:rPr>
      </w:pPr>
      <w:r>
        <w:rPr>
          <w:i/>
          <w:iCs/>
          <w:color w:val="80340D" w:themeColor="accent2" w:themeShade="80"/>
        </w:rPr>
        <w:t>Door Zijn</w:t>
      </w:r>
      <w:r w:rsidR="00394AD1">
        <w:rPr>
          <w:i/>
          <w:iCs/>
          <w:color w:val="80340D" w:themeColor="accent2" w:themeShade="80"/>
        </w:rPr>
        <w:t xml:space="preserve"> striemen is er </w:t>
      </w:r>
      <w:r>
        <w:rPr>
          <w:i/>
          <w:iCs/>
          <w:color w:val="80340D" w:themeColor="accent2" w:themeShade="80"/>
        </w:rPr>
        <w:t>voor ons genezing gekomen.</w:t>
      </w:r>
    </w:p>
    <w:p w14:paraId="799C0A55" w14:textId="4B56804D" w:rsidR="00283A81" w:rsidRDefault="00394AD1">
      <w:pPr>
        <w:rPr>
          <w:i/>
          <w:iCs/>
          <w:color w:val="80340D" w:themeColor="accent2" w:themeShade="80"/>
        </w:rPr>
      </w:pPr>
      <w:r w:rsidRPr="00394AD1">
        <w:rPr>
          <w:i/>
          <w:iCs/>
          <w:color w:val="80340D" w:themeColor="accent2" w:themeShade="80"/>
        </w:rPr>
        <w:t>Jesaja 53:4</w:t>
      </w:r>
      <w:r>
        <w:rPr>
          <w:i/>
          <w:iCs/>
          <w:color w:val="80340D" w:themeColor="accent2" w:themeShade="80"/>
        </w:rPr>
        <w:t>. 1 Petrus 2:24. Door zijn striemen bent u genezen.</w:t>
      </w:r>
    </w:p>
    <w:p w14:paraId="2E6A01B0" w14:textId="61AEE799" w:rsidR="00283A81" w:rsidRPr="00283A81" w:rsidRDefault="00283A81" w:rsidP="00283A81">
      <w:pPr>
        <w:jc w:val="center"/>
        <w:rPr>
          <w:i/>
          <w:iCs/>
          <w:color w:val="000000" w:themeColor="text1"/>
        </w:rPr>
      </w:pPr>
      <w:r w:rsidRPr="00283A81">
        <w:rPr>
          <w:i/>
          <w:iCs/>
          <w:color w:val="000000" w:themeColor="text1"/>
        </w:rPr>
        <w:t>Het is van belang om te weten dat God in deze tijd alles zal herstellen voor wie van Hem zijn. Tijdens de oordelen op aarde zal hij zijn volk</w:t>
      </w:r>
      <w:r>
        <w:rPr>
          <w:i/>
          <w:iCs/>
          <w:color w:val="000000" w:themeColor="text1"/>
        </w:rPr>
        <w:t xml:space="preserve"> (de volgers van Jezus)</w:t>
      </w:r>
      <w:r w:rsidRPr="00283A81">
        <w:rPr>
          <w:i/>
          <w:iCs/>
          <w:color w:val="000000" w:themeColor="text1"/>
        </w:rPr>
        <w:t xml:space="preserve"> beschermen en herstellen. Openbaringen 6:6. </w:t>
      </w:r>
      <w:r w:rsidRPr="00283A81">
        <w:rPr>
          <w:b/>
          <w:bCs/>
          <w:i/>
          <w:iCs/>
          <w:color w:val="000000" w:themeColor="text1"/>
        </w:rPr>
        <w:t>En breng de olie en de wijn geen schade toe</w:t>
      </w:r>
      <w:r w:rsidRPr="00283A81">
        <w:rPr>
          <w:i/>
          <w:iCs/>
          <w:color w:val="000000" w:themeColor="text1"/>
        </w:rPr>
        <w:t>. Het is tevens een verwijzing naar de grote opleving van het geloof in de eindtijd.</w:t>
      </w:r>
      <w:r>
        <w:rPr>
          <w:i/>
          <w:iCs/>
          <w:color w:val="000000" w:themeColor="text1"/>
        </w:rPr>
        <w:t xml:space="preserve"> Joel 2</w:t>
      </w:r>
    </w:p>
    <w:p w14:paraId="5E874E23" w14:textId="77777777" w:rsidR="00AD2250" w:rsidRDefault="00AD2250" w:rsidP="00283A81">
      <w:pPr>
        <w:jc w:val="center"/>
      </w:pPr>
    </w:p>
    <w:p w14:paraId="565775F9" w14:textId="07CD7C7F" w:rsidR="007C0BF4" w:rsidRPr="00AD2250" w:rsidRDefault="007C0BF4" w:rsidP="00AD2250">
      <w:pPr>
        <w:jc w:val="center"/>
        <w:rPr>
          <w:i/>
          <w:iCs/>
        </w:rPr>
      </w:pPr>
      <w:r w:rsidRPr="00AD2250">
        <w:rPr>
          <w:i/>
          <w:iCs/>
        </w:rPr>
        <w:t>Heere Jezus ik dank u voor wat u voor ons heeft</w:t>
      </w:r>
      <w:r w:rsidR="00283A81" w:rsidRPr="00AD2250">
        <w:rPr>
          <w:i/>
          <w:iCs/>
        </w:rPr>
        <w:t xml:space="preserve"> </w:t>
      </w:r>
      <w:r w:rsidR="00AD2250" w:rsidRPr="00AD2250">
        <w:rPr>
          <w:i/>
          <w:iCs/>
        </w:rPr>
        <w:t>g</w:t>
      </w:r>
      <w:r w:rsidRPr="00AD2250">
        <w:rPr>
          <w:i/>
          <w:iCs/>
        </w:rPr>
        <w:t>edaan en ook vandaag nog voor ons wi</w:t>
      </w:r>
      <w:r w:rsidR="00283A81" w:rsidRPr="00AD2250">
        <w:rPr>
          <w:i/>
          <w:iCs/>
        </w:rPr>
        <w:t xml:space="preserve">lt </w:t>
      </w:r>
      <w:r w:rsidRPr="00AD2250">
        <w:rPr>
          <w:i/>
          <w:iCs/>
        </w:rPr>
        <w:t>doen als wij</w:t>
      </w:r>
      <w:r w:rsidR="00AD2250" w:rsidRPr="00AD2250">
        <w:rPr>
          <w:i/>
          <w:iCs/>
        </w:rPr>
        <w:t xml:space="preserve"> </w:t>
      </w:r>
      <w:r w:rsidRPr="00AD2250">
        <w:rPr>
          <w:i/>
          <w:iCs/>
        </w:rPr>
        <w:t>In uw wil blijven</w:t>
      </w:r>
      <w:r w:rsidR="00B54E81" w:rsidRPr="00AD2250">
        <w:rPr>
          <w:i/>
          <w:iCs/>
        </w:rPr>
        <w:t xml:space="preserve"> en u vragen om ons te hulp te komen om ons te bevrijden.</w:t>
      </w:r>
      <w:r w:rsidRPr="00AD2250">
        <w:rPr>
          <w:i/>
          <w:iCs/>
        </w:rPr>
        <w:t xml:space="preserve"> Ik bid dat dit schrijven tot zegen mag zijn</w:t>
      </w:r>
      <w:r w:rsidR="00B54E81" w:rsidRPr="00AD2250">
        <w:rPr>
          <w:i/>
          <w:iCs/>
        </w:rPr>
        <w:t>e</w:t>
      </w:r>
      <w:r w:rsidRPr="00AD2250">
        <w:rPr>
          <w:i/>
          <w:iCs/>
        </w:rPr>
        <w:t>n bevrijding</w:t>
      </w:r>
      <w:r w:rsidR="00B54E81" w:rsidRPr="00AD2250">
        <w:rPr>
          <w:i/>
          <w:iCs/>
        </w:rPr>
        <w:t xml:space="preserve"> en gerechtigheid </w:t>
      </w:r>
      <w:r w:rsidRPr="00AD2250">
        <w:rPr>
          <w:i/>
          <w:iCs/>
        </w:rPr>
        <w:t>brengt voor wie daarnaar zoeken</w:t>
      </w:r>
      <w:r w:rsidR="00B54E81" w:rsidRPr="00AD2250">
        <w:rPr>
          <w:i/>
          <w:iCs/>
        </w:rPr>
        <w:t xml:space="preserve"> </w:t>
      </w:r>
      <w:r w:rsidRPr="00AD2250">
        <w:rPr>
          <w:i/>
          <w:iCs/>
        </w:rPr>
        <w:t>bij iedereen die slachtoffer is van</w:t>
      </w:r>
      <w:r w:rsidR="00B54E81" w:rsidRPr="00AD2250">
        <w:rPr>
          <w:i/>
          <w:iCs/>
        </w:rPr>
        <w:t xml:space="preserve"> </w:t>
      </w:r>
      <w:r w:rsidRPr="00AD2250">
        <w:rPr>
          <w:i/>
          <w:iCs/>
        </w:rPr>
        <w:t>enige vorm van misbruik.</w:t>
      </w:r>
      <w:r w:rsidR="00B54E81" w:rsidRPr="00AD2250">
        <w:rPr>
          <w:i/>
          <w:iCs/>
        </w:rPr>
        <w:t xml:space="preserve"> Want het is u wil dat wij vrij zijn en dat onze vijanden ter verantwoording worden geroepen.</w:t>
      </w:r>
      <w:r w:rsidR="00283A81" w:rsidRPr="00AD2250">
        <w:rPr>
          <w:i/>
          <w:iCs/>
        </w:rPr>
        <w:t xml:space="preserve"> </w:t>
      </w:r>
    </w:p>
    <w:p w14:paraId="01910A40" w14:textId="14C1B1DB" w:rsidR="00B54E81" w:rsidRDefault="00B54E81" w:rsidP="007C0BF4">
      <w:pPr>
        <w:jc w:val="center"/>
      </w:pPr>
      <w:r>
        <w:t>Amen</w:t>
      </w:r>
    </w:p>
    <w:p w14:paraId="0D71321C" w14:textId="77777777" w:rsidR="00501ACB" w:rsidRDefault="00501ACB"/>
    <w:p w14:paraId="604D8242" w14:textId="2A87CE1A" w:rsidR="00501ACB" w:rsidRDefault="00501ACB" w:rsidP="00501ACB">
      <w:pPr>
        <w:jc w:val="center"/>
      </w:pPr>
      <w:r>
        <w:rPr>
          <w:noProof/>
        </w:rPr>
        <w:drawing>
          <wp:inline distT="0" distB="0" distL="0" distR="0" wp14:anchorId="36FA89F9" wp14:editId="5A49491A">
            <wp:extent cx="3102795" cy="1998757"/>
            <wp:effectExtent l="0" t="0" r="0" b="0"/>
            <wp:docPr id="11574433" name="Afbeelding 5" descr="Afbeelding met buitenshuis, hemel, wolk, vog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4433" name="Afbeelding 5" descr="Afbeelding met buitenshuis, hemel, wolk, vogel&#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3256419" cy="2097718"/>
                    </a:xfrm>
                    <a:prstGeom prst="rect">
                      <a:avLst/>
                    </a:prstGeom>
                  </pic:spPr>
                </pic:pic>
              </a:graphicData>
            </a:graphic>
          </wp:inline>
        </w:drawing>
      </w:r>
    </w:p>
    <w:p w14:paraId="2F5BFBBD" w14:textId="40015228" w:rsidR="00910C2E" w:rsidRDefault="00910C2E"/>
    <w:p w14:paraId="7F96AEB3" w14:textId="01CD9EF5" w:rsidR="00CF4980" w:rsidRDefault="00501ACB">
      <w:pPr>
        <w:rPr>
          <w:sz w:val="28"/>
          <w:szCs w:val="28"/>
          <w:vertAlign w:val="superscript"/>
        </w:rPr>
      </w:pPr>
      <w:r>
        <w:rPr>
          <w:sz w:val="28"/>
          <w:szCs w:val="28"/>
          <w:vertAlign w:val="superscript"/>
        </w:rPr>
        <w:lastRenderedPageBreak/>
        <w:t>D. Bakker</w:t>
      </w:r>
    </w:p>
    <w:p w14:paraId="6BCED164" w14:textId="46B8A9DF" w:rsidR="00501ACB" w:rsidRDefault="004B73CE">
      <w:pPr>
        <w:rPr>
          <w:sz w:val="28"/>
          <w:szCs w:val="28"/>
          <w:vertAlign w:val="superscript"/>
        </w:rPr>
      </w:pPr>
      <w:hyperlink r:id="rId6" w:history="1">
        <w:r w:rsidRPr="00883571">
          <w:rPr>
            <w:rStyle w:val="Hyperlink"/>
            <w:sz w:val="28"/>
            <w:szCs w:val="28"/>
            <w:vertAlign w:val="superscript"/>
          </w:rPr>
          <w:t>www.onzegezegendehoop.nl</w:t>
        </w:r>
      </w:hyperlink>
    </w:p>
    <w:p w14:paraId="15FC0A8A" w14:textId="77777777" w:rsidR="004B73CE" w:rsidRDefault="004B73CE">
      <w:pPr>
        <w:rPr>
          <w:sz w:val="28"/>
          <w:szCs w:val="28"/>
          <w:vertAlign w:val="superscript"/>
        </w:rPr>
      </w:pPr>
    </w:p>
    <w:p w14:paraId="1401B36B" w14:textId="3B67E515" w:rsidR="004B73CE" w:rsidRPr="00501ACB" w:rsidRDefault="004B73CE">
      <w:pPr>
        <w:rPr>
          <w:sz w:val="28"/>
          <w:szCs w:val="28"/>
          <w:vertAlign w:val="superscript"/>
        </w:rPr>
      </w:pPr>
      <w:r>
        <w:rPr>
          <w:noProof/>
          <w:sz w:val="28"/>
          <w:szCs w:val="28"/>
          <w:vertAlign w:val="superscript"/>
        </w:rPr>
        <w:drawing>
          <wp:inline distT="0" distB="0" distL="0" distR="0" wp14:anchorId="1BCC31E5" wp14:editId="321B975F">
            <wp:extent cx="2143479" cy="749935"/>
            <wp:effectExtent l="0" t="0" r="3175" b="0"/>
            <wp:docPr id="1072387453" name="Afbeelding 8" descr="Afbeelding met vogel, Graphics, logo,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387453" name="Afbeelding 8" descr="Afbeelding met vogel, Graphics, logo, ontwerp&#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0569" cy="818890"/>
                    </a:xfrm>
                    <a:prstGeom prst="rect">
                      <a:avLst/>
                    </a:prstGeom>
                  </pic:spPr>
                </pic:pic>
              </a:graphicData>
            </a:graphic>
          </wp:inline>
        </w:drawing>
      </w:r>
    </w:p>
    <w:sectPr w:rsidR="004B73CE" w:rsidRPr="00501A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980"/>
    <w:rsid w:val="00065672"/>
    <w:rsid w:val="000D2663"/>
    <w:rsid w:val="00110651"/>
    <w:rsid w:val="0012735C"/>
    <w:rsid w:val="001B6B7E"/>
    <w:rsid w:val="0021576C"/>
    <w:rsid w:val="002328B8"/>
    <w:rsid w:val="00283A81"/>
    <w:rsid w:val="00362F56"/>
    <w:rsid w:val="003934E7"/>
    <w:rsid w:val="00394AD1"/>
    <w:rsid w:val="003C4FD2"/>
    <w:rsid w:val="004B73CE"/>
    <w:rsid w:val="00501ACB"/>
    <w:rsid w:val="00606B89"/>
    <w:rsid w:val="006310D4"/>
    <w:rsid w:val="00722C94"/>
    <w:rsid w:val="00770A28"/>
    <w:rsid w:val="007C0BF4"/>
    <w:rsid w:val="00910C2E"/>
    <w:rsid w:val="009E7E9B"/>
    <w:rsid w:val="00AD2250"/>
    <w:rsid w:val="00B54E81"/>
    <w:rsid w:val="00BA19C2"/>
    <w:rsid w:val="00C06D63"/>
    <w:rsid w:val="00CF4980"/>
    <w:rsid w:val="00D73CEE"/>
    <w:rsid w:val="00D97E43"/>
    <w:rsid w:val="00DA4666"/>
    <w:rsid w:val="00F462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ED058F7"/>
  <w15:chartTrackingRefBased/>
  <w15:docId w15:val="{0132C2E6-3867-2D4C-BFD2-11DBD9199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49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F49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F498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F498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F498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F498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498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498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498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498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F498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F498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F498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F498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F49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49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49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4980"/>
    <w:rPr>
      <w:rFonts w:eastAsiaTheme="majorEastAsia" w:cstheme="majorBidi"/>
      <w:color w:val="272727" w:themeColor="text1" w:themeTint="D8"/>
    </w:rPr>
  </w:style>
  <w:style w:type="paragraph" w:styleId="Titel">
    <w:name w:val="Title"/>
    <w:basedOn w:val="Standaard"/>
    <w:next w:val="Standaard"/>
    <w:link w:val="TitelChar"/>
    <w:uiPriority w:val="10"/>
    <w:qFormat/>
    <w:rsid w:val="00CF49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49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498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49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498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F4980"/>
    <w:rPr>
      <w:i/>
      <w:iCs/>
      <w:color w:val="404040" w:themeColor="text1" w:themeTint="BF"/>
    </w:rPr>
  </w:style>
  <w:style w:type="paragraph" w:styleId="Lijstalinea">
    <w:name w:val="List Paragraph"/>
    <w:basedOn w:val="Standaard"/>
    <w:uiPriority w:val="34"/>
    <w:qFormat/>
    <w:rsid w:val="00CF4980"/>
    <w:pPr>
      <w:ind w:left="720"/>
      <w:contextualSpacing/>
    </w:pPr>
  </w:style>
  <w:style w:type="character" w:styleId="Intensievebenadrukking">
    <w:name w:val="Intense Emphasis"/>
    <w:basedOn w:val="Standaardalinea-lettertype"/>
    <w:uiPriority w:val="21"/>
    <w:qFormat/>
    <w:rsid w:val="00CF4980"/>
    <w:rPr>
      <w:i/>
      <w:iCs/>
      <w:color w:val="0F4761" w:themeColor="accent1" w:themeShade="BF"/>
    </w:rPr>
  </w:style>
  <w:style w:type="paragraph" w:styleId="Duidelijkcitaat">
    <w:name w:val="Intense Quote"/>
    <w:basedOn w:val="Standaard"/>
    <w:next w:val="Standaard"/>
    <w:link w:val="DuidelijkcitaatChar"/>
    <w:uiPriority w:val="30"/>
    <w:qFormat/>
    <w:rsid w:val="00CF49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F4980"/>
    <w:rPr>
      <w:i/>
      <w:iCs/>
      <w:color w:val="0F4761" w:themeColor="accent1" w:themeShade="BF"/>
    </w:rPr>
  </w:style>
  <w:style w:type="character" w:styleId="Intensieveverwijzing">
    <w:name w:val="Intense Reference"/>
    <w:basedOn w:val="Standaardalinea-lettertype"/>
    <w:uiPriority w:val="32"/>
    <w:qFormat/>
    <w:rsid w:val="00CF4980"/>
    <w:rPr>
      <w:b/>
      <w:bCs/>
      <w:smallCaps/>
      <w:color w:val="0F4761" w:themeColor="accent1" w:themeShade="BF"/>
      <w:spacing w:val="5"/>
    </w:rPr>
  </w:style>
  <w:style w:type="character" w:styleId="Hyperlink">
    <w:name w:val="Hyperlink"/>
    <w:basedOn w:val="Standaardalinea-lettertype"/>
    <w:uiPriority w:val="99"/>
    <w:unhideWhenUsed/>
    <w:rsid w:val="004B73CE"/>
    <w:rPr>
      <w:color w:val="467886" w:themeColor="hyperlink"/>
      <w:u w:val="single"/>
    </w:rPr>
  </w:style>
  <w:style w:type="character" w:styleId="Onopgelostemelding">
    <w:name w:val="Unresolved Mention"/>
    <w:basedOn w:val="Standaardalinea-lettertype"/>
    <w:uiPriority w:val="99"/>
    <w:semiHidden/>
    <w:unhideWhenUsed/>
    <w:rsid w:val="004B7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nzegezegendehoop.nl"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879</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3</cp:revision>
  <dcterms:created xsi:type="dcterms:W3CDTF">2024-12-14T16:39:00Z</dcterms:created>
  <dcterms:modified xsi:type="dcterms:W3CDTF">2024-12-14T21:39:00Z</dcterms:modified>
</cp:coreProperties>
</file>