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28F25E" w14:textId="70B928D8" w:rsidR="002D6FF7" w:rsidRDefault="001839F2">
      <w:r w:rsidRPr="001839F2">
        <w:rPr>
          <w:sz w:val="16"/>
          <w:szCs w:val="16"/>
        </w:rPr>
        <w:t xml:space="preserve">19 de </w:t>
      </w:r>
      <w:proofErr w:type="spellStart"/>
      <w:r w:rsidRPr="001839F2">
        <w:rPr>
          <w:sz w:val="16"/>
          <w:szCs w:val="16"/>
        </w:rPr>
        <w:t>junio</w:t>
      </w:r>
      <w:proofErr w:type="spellEnd"/>
      <w:r w:rsidRPr="001839F2">
        <w:rPr>
          <w:sz w:val="16"/>
          <w:szCs w:val="16"/>
        </w:rPr>
        <w:t xml:space="preserve"> de 2026</w:t>
      </w:r>
      <w:r>
        <w:rPr>
          <w:noProof/>
        </w:rPr>
        <w:drawing>
          <wp:inline distT="0" distB="0" distL="0" distR="0" wp14:anchorId="5F04D39F" wp14:editId="5737709F">
            <wp:extent cx="3048000" cy="1676400"/>
            <wp:effectExtent l="0" t="0" r="0" b="0"/>
            <wp:docPr id="12148597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59770" name="Afbeelding 12148597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r>
        <w:t>.</w:t>
      </w:r>
    </w:p>
    <w:p w14:paraId="331AC98B" w14:textId="77777777" w:rsidR="002D6FF7" w:rsidRPr="002E1398" w:rsidRDefault="002D6FF7">
      <w:pPr>
        <w:rPr>
          <w:sz w:val="44"/>
          <w:szCs w:val="44"/>
        </w:rPr>
      </w:pPr>
    </w:p>
    <w:p w14:paraId="4678E142" w14:textId="6AE6CB86" w:rsidR="008E37C4" w:rsidRPr="002E1398" w:rsidRDefault="002D6FF7" w:rsidP="002D6FF7">
      <w:pPr>
        <w:jc w:val="center"/>
        <w:rPr>
          <w:sz w:val="40"/>
          <w:szCs w:val="40"/>
        </w:rPr>
      </w:pPr>
      <w:r w:rsidRPr="002E1398">
        <w:rPr>
          <w:sz w:val="40"/>
          <w:szCs w:val="40"/>
        </w:rPr>
        <w:t>El tribunal de Cristo.</w:t>
      </w:r>
    </w:p>
    <w:p w14:paraId="574EE62D" w14:textId="77777777" w:rsidR="00B8497D" w:rsidRDefault="002E1398" w:rsidP="002D6FF7">
      <w:pPr>
        <w:jc w:val="center"/>
        <w:rPr>
          <w:sz w:val="20"/>
          <w:szCs w:val="20"/>
        </w:rPr>
      </w:pPr>
      <w:r w:rsidRPr="002E1398">
        <w:rPr>
          <w:sz w:val="20"/>
          <w:szCs w:val="20"/>
        </w:rPr>
        <w:t>Dios pagará a todos según sus obras</w:t>
      </w:r>
    </w:p>
    <w:p w14:paraId="7CDE1BA4" w14:textId="6095363F" w:rsidR="002E1398" w:rsidRPr="002E1398" w:rsidRDefault="002E1398" w:rsidP="002D6FF7">
      <w:pPr>
        <w:jc w:val="center"/>
        <w:rPr>
          <w:sz w:val="20"/>
          <w:szCs w:val="20"/>
        </w:rPr>
      </w:pPr>
      <w:r>
        <w:rPr>
          <w:sz w:val="20"/>
          <w:szCs w:val="20"/>
        </w:rPr>
        <w:t xml:space="preserve"> Romanos 2:6</w:t>
      </w:r>
    </w:p>
    <w:p w14:paraId="5848A854" w14:textId="77777777" w:rsidR="008A5EA1" w:rsidRDefault="008A5EA1" w:rsidP="00B47C98">
      <w:pPr>
        <w:rPr>
          <w:sz w:val="18"/>
          <w:szCs w:val="18"/>
        </w:rPr>
      </w:pPr>
    </w:p>
    <w:p w14:paraId="1563D8EC" w14:textId="09261FC2" w:rsidR="00243507" w:rsidRPr="00655B10" w:rsidRDefault="00D05633" w:rsidP="00B47C98">
      <w:r>
        <w:t xml:space="preserve">Llegará un momento para todos en que nos presentemos ante el tribunal de Cristo. Un momento en el que el Señor Jesús nos pide que rindamos cuentas de lo que hemos hecho con nuestras vidas para Él y, por tanto, para la Iglesia de Cristo. Este fallo es diferente al juicio del trono blanco al que acudirán todos los no creyentes. El juicio que se menciona en 2 Corintios 5:10 es para los creyentes que han entregado sus vidas a Cristo. </w:t>
      </w:r>
      <w:r w:rsidR="00B810E8" w:rsidRPr="00B810E8">
        <w:rPr>
          <w:i/>
          <w:iCs/>
        </w:rPr>
        <w:t xml:space="preserve">Porque todos debemos manifestarnos ante el tribunal de Cristo, para que todos reciban recompensa por lo que ha hecho por su cuerpo. O bien bueno o malo. </w:t>
      </w:r>
      <w:r w:rsidR="001D4ECD">
        <w:t xml:space="preserve">El momento en que debemos rendir cuentas ante el Señor Jesús por nuestras vidas. ¿Hemos sido obedientes, hemos utilizado nuestro tiempo correctamente o aprovechado las oportunidades que se nos han dado, estamos agradecidos por las bendiciones, hemos vivido con la intención correcta para el cuerpo de Cristo y el Señor Jesús y hemos hecho un buen uso del tiempo y los talentos que se nos han dado para usarlos y proclamar el Evangelio, por ejemplo? O ser un buen hombre de familia o vecino. Todo está siendo examinado. Juzga los pensamientos y pensamientos del corazón. </w:t>
      </w:r>
      <w:r w:rsidR="00655B10" w:rsidRPr="00655B10">
        <w:rPr>
          <w:i/>
          <w:iCs/>
        </w:rPr>
        <w:t>Hebreos 4:12:13.</w:t>
      </w:r>
    </w:p>
    <w:p w14:paraId="7BF284B1" w14:textId="77777777" w:rsidR="00EC57F4" w:rsidRDefault="00EC57F4" w:rsidP="00B47C98"/>
    <w:p w14:paraId="2CF312FE" w14:textId="4E0F35B8" w:rsidR="00EC57F4" w:rsidRDefault="003C549B" w:rsidP="00EC57F4">
      <w:pPr>
        <w:jc w:val="center"/>
        <w:rPr>
          <w:b/>
          <w:bCs/>
          <w:sz w:val="28"/>
          <w:szCs w:val="28"/>
        </w:rPr>
      </w:pPr>
      <w:r w:rsidRPr="00B47C98">
        <w:rPr>
          <w:b/>
          <w:bCs/>
          <w:sz w:val="28"/>
          <w:szCs w:val="28"/>
        </w:rPr>
        <w:t>El trabajo de todos se hace público.</w:t>
      </w:r>
    </w:p>
    <w:p w14:paraId="5E9292EA" w14:textId="79565A33" w:rsidR="00EC57F4" w:rsidRPr="00EC57F4" w:rsidRDefault="00EC57F4" w:rsidP="00EC57F4">
      <w:pPr>
        <w:jc w:val="center"/>
        <w:rPr>
          <w:i/>
          <w:iCs/>
        </w:rPr>
      </w:pPr>
      <w:r w:rsidRPr="00EC57F4">
        <w:rPr>
          <w:i/>
          <w:iCs/>
        </w:rPr>
        <w:t>Porque Dios llevará a juicio toda obra, con todo lo oculto, bueno o malo, Eclesiastes 12:14.</w:t>
      </w:r>
    </w:p>
    <w:p w14:paraId="39095DE8" w14:textId="25180728" w:rsidR="0070422A" w:rsidRDefault="00243507" w:rsidP="00B47C98">
      <w:r>
        <w:t xml:space="preserve">¿Podremos estar ante el Señor Jesús en algún momento y estar seguros de que hemos edificado nuestra fe sobre Él, la roca y el cimiento se mantendrá cuando el Señor Jesús </w:t>
      </w:r>
      <w:r>
        <w:lastRenderedPageBreak/>
        <w:t xml:space="preserve">aparezca en llamas ese día? ¿Aguantará el trabajo o será consumido por el fuego?  No estamos perdidos, sino que estamos salvados si nuestro trabajo no dura. </w:t>
      </w:r>
    </w:p>
    <w:p w14:paraId="20AFAF21" w14:textId="255F5E50" w:rsidR="0070422A" w:rsidRPr="0070422A" w:rsidRDefault="0070422A" w:rsidP="0012782D">
      <w:pPr>
        <w:jc w:val="center"/>
        <w:rPr>
          <w:i/>
          <w:iCs/>
        </w:rPr>
      </w:pPr>
      <w:r w:rsidRPr="0070422A">
        <w:rPr>
          <w:i/>
          <w:iCs/>
        </w:rPr>
        <w:t>1 Corintios 3:11-23</w:t>
      </w:r>
    </w:p>
    <w:p w14:paraId="06C27897" w14:textId="33BF888F" w:rsidR="003C549B" w:rsidRPr="00EC57F4" w:rsidRDefault="003C549B" w:rsidP="0012782D">
      <w:pPr>
        <w:jc w:val="center"/>
        <w:rPr>
          <w:i/>
          <w:iCs/>
        </w:rPr>
      </w:pPr>
      <w:r>
        <w:t xml:space="preserve"> </w:t>
      </w:r>
      <w:r w:rsidRPr="003C549B">
        <w:rPr>
          <w:i/>
          <w:iCs/>
        </w:rPr>
        <w:t>El trabajo de todos se hará público. El Día lo dejará claro porque aparece en el fuego. Y cómo es el trabajo de todos, el fuego lo pondrá a prueba. Si la obra de un hombre que ha construido sobre los cimientos perdura, recibirá una recompensa. Si alguien quema una obra, sufrirá daños. Pero él mismo será salvado, pero de tal manera, como a través del fuego.  Porque nuestro Dios es un fuego consumidor Hebreos 12:29.</w:t>
      </w:r>
    </w:p>
    <w:p w14:paraId="7E7C8FB7" w14:textId="6DE77DA2" w:rsidR="001839F2" w:rsidRPr="00B47C98" w:rsidRDefault="001839F2" w:rsidP="0012782D">
      <w:pPr>
        <w:jc w:val="center"/>
      </w:pPr>
      <w:r>
        <w:rPr>
          <w:noProof/>
        </w:rPr>
        <w:drawing>
          <wp:inline distT="0" distB="0" distL="0" distR="0" wp14:anchorId="64CBA749" wp14:editId="43EAE2F0">
            <wp:extent cx="764359" cy="653143"/>
            <wp:effectExtent l="0" t="0" r="0" b="0"/>
            <wp:docPr id="3482174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17416" name="Afbeelding 3482174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6395" cy="706152"/>
                    </a:xfrm>
                    <a:prstGeom prst="rect">
                      <a:avLst/>
                    </a:prstGeom>
                  </pic:spPr>
                </pic:pic>
              </a:graphicData>
            </a:graphic>
          </wp:inline>
        </w:drawing>
      </w:r>
    </w:p>
    <w:p w14:paraId="2C12C526" w14:textId="1E15C31D" w:rsidR="0020341D" w:rsidRPr="005231A5" w:rsidRDefault="0090745E" w:rsidP="0020341D">
      <w:pPr>
        <w:rPr>
          <w:i/>
          <w:iCs/>
        </w:rPr>
      </w:pPr>
      <w:r>
        <w:t xml:space="preserve"> Estamos llamados a construir sobre la base (Cristo) para que nuestras vidas se conviertan en un reflejo de Aquel que está en nosotros. También estamos llamados a proclamar el Evangelio y a cuidar bien nuestro cuerpo físico, que es el templo del Espíritu Santo. </w:t>
      </w:r>
      <w:r w:rsidR="005231A5" w:rsidRPr="005231A5">
        <w:rPr>
          <w:i/>
          <w:iCs/>
        </w:rPr>
        <w:t xml:space="preserve">Romanos 12:1 </w:t>
      </w:r>
      <w:r w:rsidR="008A5EA1">
        <w:t xml:space="preserve">Las personas que son arrebatadas en algún momento también se le presentan ante Él. (El Segundo Éxodo). Y el pueblo que se ha dormido se levantará y también se le presentará a Él, todo creyente. </w:t>
      </w:r>
      <w:r w:rsidR="0020341D" w:rsidRPr="0020341D">
        <w:rPr>
          <w:i/>
          <w:iCs/>
        </w:rPr>
        <w:t>2 Timoteo 4:1:8 y en 1. Tesalonicenses 4:13.</w:t>
      </w:r>
    </w:p>
    <w:p w14:paraId="206D02FB" w14:textId="430B2DA2" w:rsidR="002E1398" w:rsidRPr="00EC57F4" w:rsidRDefault="002E1398" w:rsidP="0020341D">
      <w:pPr>
        <w:jc w:val="center"/>
      </w:pPr>
      <w:r>
        <w:t xml:space="preserve"> En el Apocalipsis leemos que el Señor Jesús regresa con recompensas. </w:t>
      </w:r>
      <w:r w:rsidRPr="002E1398">
        <w:rPr>
          <w:i/>
          <w:iCs/>
        </w:rPr>
        <w:t xml:space="preserve">Y he aquí, pronto voy, y Mi recompensa está conmigo para devolverlo a cada uno según su obra. Apocalipsis 22:12-21. </w:t>
      </w:r>
    </w:p>
    <w:p w14:paraId="75C3409C" w14:textId="08ED0AD3" w:rsidR="0020341D" w:rsidRDefault="0020341D" w:rsidP="0070422A">
      <w:pPr>
        <w:jc w:val="center"/>
        <w:rPr>
          <w:i/>
          <w:iCs/>
        </w:rPr>
      </w:pPr>
      <w:r>
        <w:rPr>
          <w:i/>
          <w:iCs/>
        </w:rPr>
        <w:t>Por eso, queridos hermanos, sed firmes, inquebrantables, siempre abundantes en la obra del Señor, sabiendo que vuestros esfuerzos no son en vano en el Señor. 1 Corintios 15:58.</w:t>
      </w:r>
    </w:p>
    <w:p w14:paraId="46C20B9E" w14:textId="62E5A6A0" w:rsidR="002E1398" w:rsidRPr="00EC57F4" w:rsidRDefault="0020341D" w:rsidP="0020341D">
      <w:r w:rsidRPr="00EC57F4">
        <w:t>Lucha la buena batalla de la fe, no te distraigas y pide la guía del Espíritu Santo, apartaos para orar y leed tu Biblia tú mismo. Lucha por la corona de la vida, la eternidad. Apocalipsis 3:11. Y agárrate a lo que tienes. Vive santo en la entrega y el amor al Señor.</w:t>
      </w:r>
    </w:p>
    <w:p w14:paraId="4FAA4959" w14:textId="65B01A65" w:rsidR="005231A5" w:rsidRDefault="005231A5" w:rsidP="00D05633">
      <w:pPr>
        <w:jc w:val="center"/>
        <w:rPr>
          <w:i/>
          <w:iCs/>
        </w:rPr>
      </w:pPr>
      <w:r>
        <w:rPr>
          <w:i/>
          <w:iCs/>
        </w:rPr>
        <w:t>Porque esta es nuestra posición en Cristo:</w:t>
      </w:r>
    </w:p>
    <w:p w14:paraId="4D43A7C9" w14:textId="22F7575E" w:rsidR="00EC57F4" w:rsidRDefault="00B47C98" w:rsidP="00D05633">
      <w:pPr>
        <w:rPr>
          <w:i/>
          <w:iCs/>
          <w:color w:val="4C94D8" w:themeColor="text2" w:themeTint="80"/>
        </w:rPr>
      </w:pPr>
      <w:r w:rsidRPr="005231A5">
        <w:rPr>
          <w:i/>
          <w:iCs/>
          <w:color w:val="4C94D8" w:themeColor="text2" w:themeTint="80"/>
        </w:rPr>
        <w:t xml:space="preserve">Fui crucificado con Cristo; y ya no vivo, sino Cristo vive en mí; y en la medida en que ahora vivo en la carne, vivo por fe en el Hijo de Dios, que me amó y se entregó por mí. Gálatas 2:20. </w:t>
      </w:r>
    </w:p>
    <w:p w14:paraId="6E61A4A6" w14:textId="77777777" w:rsidR="005763B2" w:rsidRPr="005763B2" w:rsidRDefault="005763B2" w:rsidP="00D05633">
      <w:pPr>
        <w:rPr>
          <w:i/>
          <w:iCs/>
          <w:color w:val="000000" w:themeColor="text1"/>
        </w:rPr>
      </w:pPr>
    </w:p>
    <w:p w14:paraId="5F176FF0" w14:textId="59E569EC" w:rsidR="005763B2" w:rsidRPr="005763B2" w:rsidRDefault="005763B2" w:rsidP="005763B2">
      <w:pPr>
        <w:jc w:val="center"/>
        <w:rPr>
          <w:color w:val="000000" w:themeColor="text1"/>
          <w:sz w:val="28"/>
          <w:szCs w:val="28"/>
        </w:rPr>
      </w:pPr>
      <w:r w:rsidRPr="005763B2">
        <w:rPr>
          <w:color w:val="000000" w:themeColor="text1"/>
          <w:sz w:val="28"/>
          <w:szCs w:val="28"/>
        </w:rPr>
        <w:t>Haz tu casa en orden para el Señor</w:t>
      </w:r>
    </w:p>
    <w:p w14:paraId="5A3C116E" w14:textId="5B1B4926" w:rsidR="00FC78D0" w:rsidRDefault="00FC78D0" w:rsidP="00D05633">
      <w:pPr>
        <w:rPr>
          <w:color w:val="000000" w:themeColor="text1"/>
        </w:rPr>
      </w:pPr>
      <w:r w:rsidRPr="00FC78D0">
        <w:rPr>
          <w:color w:val="000000" w:themeColor="text1"/>
        </w:rPr>
        <w:lastRenderedPageBreak/>
        <w:t xml:space="preserve">Pide perdón al Señor Jesús por las cosas que se interponen entre tú y Él para una relación pura y continúa tu camino con Él. </w:t>
      </w:r>
      <w:r w:rsidRPr="003100AC">
        <w:rPr>
          <w:color w:val="000000" w:themeColor="text1"/>
          <w:lang w:val="de-DE"/>
        </w:rPr>
        <w:t xml:space="preserve">Porque una vez que estamos delante de él, esto ya no es posible. Ahora es el momento de arreglar las cosas y poner en orden tu casa para el Señor. </w:t>
      </w:r>
      <w:r w:rsidR="00655B10" w:rsidRPr="003100AC">
        <w:rPr>
          <w:i/>
          <w:iCs/>
          <w:color w:val="000000" w:themeColor="text1"/>
          <w:lang w:val="de-DE"/>
        </w:rPr>
        <w:t xml:space="preserve">Busca el bien y no el mal para que puedas vivir. </w:t>
      </w:r>
      <w:r w:rsidR="00655B10" w:rsidRPr="00655B10">
        <w:rPr>
          <w:i/>
          <w:iCs/>
          <w:color w:val="000000" w:themeColor="text1"/>
        </w:rPr>
        <w:t>Amós 5:14.</w:t>
      </w:r>
    </w:p>
    <w:p w14:paraId="217E898A" w14:textId="5446C422" w:rsidR="00655B10" w:rsidRPr="00655B10" w:rsidRDefault="00655B10" w:rsidP="00655B10">
      <w:pPr>
        <w:jc w:val="center"/>
        <w:rPr>
          <w:i/>
          <w:iCs/>
          <w:color w:val="000000" w:themeColor="text1"/>
        </w:rPr>
      </w:pPr>
      <w:r w:rsidRPr="00655B10">
        <w:rPr>
          <w:i/>
          <w:iCs/>
          <w:color w:val="000000" w:themeColor="text1"/>
        </w:rPr>
        <w:t>Acerquémonos entonces al trono de la gracia con valentía. Para que podamos obtener misericordia y encontrar gracia para ser ayudados en el momento adecuado. Hebreos 4:16.</w:t>
      </w:r>
    </w:p>
    <w:p w14:paraId="1B6B9CE2" w14:textId="77777777" w:rsidR="00CB521D" w:rsidRDefault="00CB521D" w:rsidP="00CB521D">
      <w:pPr>
        <w:jc w:val="center"/>
      </w:pPr>
    </w:p>
    <w:p w14:paraId="6AD1CC4B" w14:textId="7324BDC7" w:rsidR="00CB521D" w:rsidRPr="002D6FF7" w:rsidRDefault="003F1888" w:rsidP="00CB521D">
      <w:pPr>
        <w:jc w:val="center"/>
      </w:pPr>
      <w:r>
        <w:t>¿Qué quiere Dios de nosotros?</w:t>
      </w:r>
    </w:p>
    <w:p w14:paraId="2C7BD8BE" w14:textId="6F8B6947" w:rsidR="003F1888" w:rsidRPr="002D6FF7" w:rsidRDefault="00CB521D" w:rsidP="00CB521D">
      <w:r>
        <w:t xml:space="preserve">Lee también Romanos 14. Donde también se menciona el asiento del juicio de Cristo. Y hay un llamamiento a la tolerancia. Un ejemplo claro en cuanto a la rendición de cuentas. James también escribió sobre ello. James 4. </w:t>
      </w:r>
    </w:p>
    <w:p w14:paraId="4CD55550" w14:textId="7DE2AEF7" w:rsidR="00D05633" w:rsidRDefault="00D05633" w:rsidP="00D05633">
      <w:pPr>
        <w:rPr>
          <w:i/>
          <w:iCs/>
          <w:color w:val="4C94D8" w:themeColor="text2" w:themeTint="80"/>
        </w:rPr>
      </w:pPr>
    </w:p>
    <w:p w14:paraId="5CE51FEA" w14:textId="0D4BD046" w:rsidR="008A5EA1" w:rsidRDefault="00D05633" w:rsidP="0012782D">
      <w:pPr>
        <w:jc w:val="center"/>
      </w:pPr>
      <w:r>
        <w:rPr>
          <w:i/>
          <w:iCs/>
          <w:color w:val="4C94D8" w:themeColor="text2" w:themeTint="80"/>
        </w:rPr>
        <w:t>¡El Señor te bendiga y te guarde!</w:t>
      </w:r>
    </w:p>
    <w:p w14:paraId="7A792100" w14:textId="4140DF09" w:rsidR="002D6FF7" w:rsidRDefault="002D6FF7"/>
    <w:sectPr w:rsidR="002D6F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F7"/>
    <w:rsid w:val="000963E4"/>
    <w:rsid w:val="0012782D"/>
    <w:rsid w:val="001839F2"/>
    <w:rsid w:val="001D4ECD"/>
    <w:rsid w:val="0020341D"/>
    <w:rsid w:val="00243507"/>
    <w:rsid w:val="002D6FF7"/>
    <w:rsid w:val="002E1398"/>
    <w:rsid w:val="003100AC"/>
    <w:rsid w:val="003C549B"/>
    <w:rsid w:val="003F1888"/>
    <w:rsid w:val="004B5F63"/>
    <w:rsid w:val="004D3785"/>
    <w:rsid w:val="005231A5"/>
    <w:rsid w:val="005763B2"/>
    <w:rsid w:val="00655B10"/>
    <w:rsid w:val="0070422A"/>
    <w:rsid w:val="007D4D2B"/>
    <w:rsid w:val="008A5EA1"/>
    <w:rsid w:val="008E37C4"/>
    <w:rsid w:val="0090745E"/>
    <w:rsid w:val="009116EE"/>
    <w:rsid w:val="00A643D4"/>
    <w:rsid w:val="00AC6E05"/>
    <w:rsid w:val="00B47C98"/>
    <w:rsid w:val="00B810E8"/>
    <w:rsid w:val="00B8497D"/>
    <w:rsid w:val="00CB521D"/>
    <w:rsid w:val="00D05633"/>
    <w:rsid w:val="00E16960"/>
    <w:rsid w:val="00E85D87"/>
    <w:rsid w:val="00EC57F4"/>
    <w:rsid w:val="00FC7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28ECED"/>
  <w15:chartTrackingRefBased/>
  <w15:docId w15:val="{C664205E-778C-0B42-B191-D70D028C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F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F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F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F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F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F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F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F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FF7"/>
    <w:rPr>
      <w:rFonts w:eastAsiaTheme="majorEastAsia" w:cstheme="majorBidi"/>
      <w:color w:val="272727" w:themeColor="text1" w:themeTint="D8"/>
    </w:rPr>
  </w:style>
  <w:style w:type="paragraph" w:styleId="Titel">
    <w:name w:val="Title"/>
    <w:basedOn w:val="Standaard"/>
    <w:next w:val="Standaard"/>
    <w:link w:val="TitelChar"/>
    <w:uiPriority w:val="10"/>
    <w:qFormat/>
    <w:rsid w:val="002D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FF7"/>
    <w:rPr>
      <w:i/>
      <w:iCs/>
      <w:color w:val="404040" w:themeColor="text1" w:themeTint="BF"/>
    </w:rPr>
  </w:style>
  <w:style w:type="paragraph" w:styleId="Lijstalinea">
    <w:name w:val="List Paragraph"/>
    <w:basedOn w:val="Standaard"/>
    <w:uiPriority w:val="34"/>
    <w:qFormat/>
    <w:rsid w:val="002D6FF7"/>
    <w:pPr>
      <w:ind w:left="720"/>
      <w:contextualSpacing/>
    </w:pPr>
  </w:style>
  <w:style w:type="character" w:styleId="Intensievebenadrukking">
    <w:name w:val="Intense Emphasis"/>
    <w:basedOn w:val="Standaardalinea-lettertype"/>
    <w:uiPriority w:val="21"/>
    <w:qFormat/>
    <w:rsid w:val="002D6FF7"/>
    <w:rPr>
      <w:i/>
      <w:iCs/>
      <w:color w:val="0F4761" w:themeColor="accent1" w:themeShade="BF"/>
    </w:rPr>
  </w:style>
  <w:style w:type="paragraph" w:styleId="Duidelijkcitaat">
    <w:name w:val="Intense Quote"/>
    <w:basedOn w:val="Standaard"/>
    <w:next w:val="Standaard"/>
    <w:link w:val="DuidelijkcitaatChar"/>
    <w:uiPriority w:val="30"/>
    <w:qFormat/>
    <w:rsid w:val="002D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FF7"/>
    <w:rPr>
      <w:i/>
      <w:iCs/>
      <w:color w:val="0F4761" w:themeColor="accent1" w:themeShade="BF"/>
    </w:rPr>
  </w:style>
  <w:style w:type="character" w:styleId="Intensieveverwijzing">
    <w:name w:val="Intense Reference"/>
    <w:basedOn w:val="Standaardalinea-lettertype"/>
    <w:uiPriority w:val="32"/>
    <w:qFormat/>
    <w:rsid w:val="002D6FF7"/>
    <w:rPr>
      <w:b/>
      <w:bCs/>
      <w:smallCaps/>
      <w:color w:val="0F4761" w:themeColor="accent1" w:themeShade="BF"/>
      <w:spacing w:val="5"/>
    </w:rPr>
  </w:style>
  <w:style w:type="character" w:styleId="Tekstvantijdelijkeaanduiding">
    <w:name w:val="Placeholder Text"/>
    <w:basedOn w:val="Standaardalinea-lettertype"/>
    <w:uiPriority w:val="99"/>
    <w:semiHidden/>
    <w:rsid w:val="003100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272</TotalTime>
  <Pages>3</Pages>
  <Words>673</Words>
  <Characters>3703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dcterms:created xsi:type="dcterms:W3CDTF">2026-06-16T03:58:00Z</dcterms:created>
  <dcterms:modified xsi:type="dcterms:W3CDTF">2026-06-20T05:32:00Z</dcterms:modified>
</cp:coreProperties>
</file>