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7FD" w:rsidRPr="00B227FD" w:rsidRDefault="00B227FD" w:rsidP="00B227FD">
      <w:pPr>
        <w:pStyle w:val="Normaalweb"/>
        <w:rPr>
          <w:color w:val="000000"/>
          <w:sz w:val="20"/>
          <w:szCs w:val="20"/>
        </w:rPr>
      </w:pPr>
      <w:r w:rsidRPr="00B227FD">
        <w:rPr>
          <w:color w:val="000000"/>
          <w:sz w:val="20"/>
          <w:szCs w:val="20"/>
        </w:rPr>
        <w:t>De opkomende antichristelijke</w:t>
      </w:r>
    </w:p>
    <w:p w:rsidR="00B227FD" w:rsidRPr="00B227FD" w:rsidRDefault="00B227FD" w:rsidP="00B227FD">
      <w:pPr>
        <w:pStyle w:val="Normaalweb"/>
        <w:rPr>
          <w:color w:val="000000"/>
          <w:sz w:val="20"/>
          <w:szCs w:val="20"/>
        </w:rPr>
      </w:pPr>
      <w:r w:rsidRPr="00B227FD">
        <w:rPr>
          <w:color w:val="000000"/>
          <w:sz w:val="20"/>
          <w:szCs w:val="20"/>
        </w:rPr>
        <w:t>Wereldorde. Deel twee.</w:t>
      </w:r>
    </w:p>
    <w:p w:rsidR="00B227FD" w:rsidRPr="00B227FD" w:rsidRDefault="00B227FD" w:rsidP="00B227FD">
      <w:pPr>
        <w:pStyle w:val="Normaalweb"/>
        <w:rPr>
          <w:color w:val="000000"/>
          <w:sz w:val="4"/>
          <w:szCs w:val="4"/>
        </w:rPr>
      </w:pPr>
    </w:p>
    <w:p w:rsidR="008C412F" w:rsidRDefault="003E50FE" w:rsidP="00B227FD">
      <w:pPr>
        <w:pStyle w:val="Normaalweb"/>
        <w:jc w:val="center"/>
        <w:rPr>
          <w:color w:val="000000"/>
          <w:sz w:val="52"/>
          <w:szCs w:val="52"/>
        </w:rPr>
      </w:pPr>
      <w:r w:rsidRPr="00CE7673">
        <w:rPr>
          <w:color w:val="000000"/>
          <w:sz w:val="52"/>
          <w:szCs w:val="52"/>
        </w:rPr>
        <w:t>Gevallen engelen</w:t>
      </w:r>
    </w:p>
    <w:p w:rsidR="00951431" w:rsidRPr="00951431" w:rsidRDefault="00951431" w:rsidP="00B227FD">
      <w:pPr>
        <w:pStyle w:val="Normaalweb"/>
        <w:jc w:val="center"/>
        <w:rPr>
          <w:color w:val="000000"/>
        </w:rPr>
      </w:pPr>
      <w:r w:rsidRPr="00951431">
        <w:rPr>
          <w:color w:val="000000"/>
        </w:rPr>
        <w:t>Openbaring 12</w:t>
      </w:r>
      <w:r>
        <w:rPr>
          <w:color w:val="000000"/>
        </w:rPr>
        <w:t>:7</w:t>
      </w:r>
    </w:p>
    <w:p w:rsidR="00B227FD" w:rsidRDefault="00B227FD" w:rsidP="003E50FE">
      <w:pPr>
        <w:pStyle w:val="Normaalweb"/>
        <w:jc w:val="center"/>
        <w:rPr>
          <w:color w:val="000000"/>
          <w:sz w:val="52"/>
          <w:szCs w:val="52"/>
        </w:rPr>
      </w:pPr>
    </w:p>
    <w:p w:rsidR="008C412F" w:rsidRDefault="00B227FD" w:rsidP="003E50FE">
      <w:pPr>
        <w:pStyle w:val="Normaalweb"/>
        <w:jc w:val="center"/>
        <w:rPr>
          <w:color w:val="000000"/>
          <w:sz w:val="52"/>
          <w:szCs w:val="52"/>
        </w:rPr>
      </w:pPr>
      <w:r>
        <w:rPr>
          <w:color w:val="000000"/>
          <w:sz w:val="52"/>
          <w:szCs w:val="52"/>
        </w:rPr>
        <w:t xml:space="preserve">                               </w:t>
      </w:r>
    </w:p>
    <w:p w:rsidR="008C412F" w:rsidRDefault="00B227FD" w:rsidP="00B227FD">
      <w:pPr>
        <w:pStyle w:val="Normaalweb"/>
        <w:rPr>
          <w:color w:val="000000"/>
        </w:rPr>
      </w:pPr>
      <w:r>
        <w:rPr>
          <w:color w:val="000000"/>
        </w:rPr>
        <w:t xml:space="preserve">                                                                   </w:t>
      </w:r>
      <w:r w:rsidR="00CE7673">
        <w:rPr>
          <w:noProof/>
          <w:color w:val="000000"/>
          <w14:ligatures w14:val="standardContextual"/>
        </w:rPr>
        <w:drawing>
          <wp:inline distT="0" distB="0" distL="0" distR="0">
            <wp:extent cx="2307772" cy="2307772"/>
            <wp:effectExtent l="0" t="0" r="3810" b="3810"/>
            <wp:docPr id="7787048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04805" name="Afbeelding 7787048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3645" cy="2343645"/>
                    </a:xfrm>
                    <a:prstGeom prst="rect">
                      <a:avLst/>
                    </a:prstGeom>
                  </pic:spPr>
                </pic:pic>
              </a:graphicData>
            </a:graphic>
          </wp:inline>
        </w:drawing>
      </w:r>
      <w:r w:rsidR="008C412F">
        <w:rPr>
          <w:color w:val="000000"/>
        </w:rPr>
        <w:t xml:space="preserve"> </w:t>
      </w:r>
    </w:p>
    <w:p w:rsidR="008C412F" w:rsidRPr="008C412F" w:rsidRDefault="008C412F" w:rsidP="003E50FE">
      <w:pPr>
        <w:pStyle w:val="Normaalweb"/>
        <w:jc w:val="center"/>
        <w:rPr>
          <w:b/>
          <w:bCs/>
          <w:color w:val="000000"/>
        </w:rPr>
      </w:pPr>
    </w:p>
    <w:p w:rsidR="008C412F" w:rsidRPr="008C412F" w:rsidRDefault="008C412F" w:rsidP="003E50FE">
      <w:pPr>
        <w:pStyle w:val="Normaalweb"/>
        <w:jc w:val="center"/>
        <w:rPr>
          <w:b/>
          <w:bCs/>
          <w:color w:val="000000"/>
        </w:rPr>
      </w:pPr>
    </w:p>
    <w:p w:rsidR="009100BC" w:rsidRDefault="008C412F" w:rsidP="003E50FE">
      <w:pPr>
        <w:pStyle w:val="Normaalweb"/>
        <w:jc w:val="center"/>
        <w:rPr>
          <w:color w:val="000000"/>
        </w:rPr>
      </w:pPr>
      <w:r w:rsidRPr="008C412F">
        <w:rPr>
          <w:b/>
          <w:bCs/>
          <w:color w:val="000000"/>
          <w:sz w:val="32"/>
          <w:szCs w:val="32"/>
        </w:rPr>
        <w:t xml:space="preserve">De </w:t>
      </w:r>
      <w:r w:rsidR="009100BC" w:rsidRPr="008C412F">
        <w:rPr>
          <w:b/>
          <w:bCs/>
          <w:color w:val="000000"/>
          <w:sz w:val="32"/>
          <w:szCs w:val="32"/>
        </w:rPr>
        <w:t>duivel, Satan zelf</w:t>
      </w:r>
      <w:r>
        <w:rPr>
          <w:b/>
          <w:bCs/>
          <w:color w:val="000000"/>
          <w:sz w:val="32"/>
          <w:szCs w:val="32"/>
        </w:rPr>
        <w:t>,</w:t>
      </w:r>
      <w:r w:rsidR="004B38F2" w:rsidRPr="008C412F">
        <w:rPr>
          <w:b/>
          <w:bCs/>
          <w:color w:val="000000"/>
          <w:sz w:val="32"/>
          <w:szCs w:val="32"/>
        </w:rPr>
        <w:t xml:space="preserve"> en zijn engelen</w:t>
      </w:r>
      <w:r w:rsidR="009100BC" w:rsidRPr="008C412F">
        <w:rPr>
          <w:b/>
          <w:bCs/>
          <w:color w:val="000000"/>
          <w:sz w:val="32"/>
          <w:szCs w:val="32"/>
        </w:rPr>
        <w:t xml:space="preserve"> </w:t>
      </w:r>
      <w:r w:rsidR="004B38F2" w:rsidRPr="008C412F">
        <w:rPr>
          <w:b/>
          <w:bCs/>
          <w:color w:val="000000"/>
          <w:sz w:val="32"/>
          <w:szCs w:val="32"/>
        </w:rPr>
        <w:t xml:space="preserve">komen naar </w:t>
      </w:r>
      <w:r w:rsidR="008D4FF1" w:rsidRPr="008C412F">
        <w:rPr>
          <w:b/>
          <w:bCs/>
          <w:color w:val="000000"/>
          <w:sz w:val="32"/>
          <w:szCs w:val="32"/>
        </w:rPr>
        <w:t>de naar</w:t>
      </w:r>
      <w:r w:rsidR="009100BC" w:rsidRPr="008C412F">
        <w:rPr>
          <w:b/>
          <w:bCs/>
          <w:color w:val="000000"/>
          <w:sz w:val="32"/>
          <w:szCs w:val="32"/>
        </w:rPr>
        <w:t xml:space="preserve"> de aard</w:t>
      </w:r>
      <w:r w:rsidR="004B38F2" w:rsidRPr="008C412F">
        <w:rPr>
          <w:b/>
          <w:bCs/>
          <w:color w:val="000000"/>
          <w:sz w:val="32"/>
          <w:szCs w:val="32"/>
        </w:rPr>
        <w:t>e</w:t>
      </w:r>
      <w:r w:rsidR="009100BC" w:rsidRPr="008C412F">
        <w:rPr>
          <w:color w:val="000000"/>
          <w:sz w:val="32"/>
          <w:szCs w:val="32"/>
        </w:rPr>
        <w:t>.</w:t>
      </w:r>
      <w:r>
        <w:rPr>
          <w:color w:val="000000"/>
          <w:sz w:val="32"/>
          <w:szCs w:val="32"/>
        </w:rPr>
        <w:t xml:space="preserve"> </w:t>
      </w:r>
    </w:p>
    <w:p w:rsidR="00067001" w:rsidRDefault="00067001" w:rsidP="00067001">
      <w:pPr>
        <w:pStyle w:val="Normaalweb"/>
        <w:jc w:val="center"/>
        <w:rPr>
          <w:color w:val="000000"/>
        </w:rPr>
      </w:pPr>
      <w:r>
        <w:rPr>
          <w:color w:val="000000"/>
        </w:rPr>
        <w:t xml:space="preserve">Onze wereld </w:t>
      </w:r>
      <w:r w:rsidR="00CC7E20">
        <w:rPr>
          <w:color w:val="000000"/>
        </w:rPr>
        <w:t xml:space="preserve">zal in de nabije toekomst </w:t>
      </w:r>
      <w:r>
        <w:rPr>
          <w:color w:val="000000"/>
        </w:rPr>
        <w:t>ook bevolkt worden door gevallen engelen die zich willen mengen met het menselijke ras ze zullen onder ons leven, en met ons leven.</w:t>
      </w:r>
      <w:r w:rsidR="00CC7E20">
        <w:rPr>
          <w:color w:val="000000"/>
        </w:rPr>
        <w:t xml:space="preserve"> Hun komst zal </w:t>
      </w:r>
      <w:r w:rsidR="00181C24">
        <w:rPr>
          <w:color w:val="000000"/>
        </w:rPr>
        <w:t>de hele</w:t>
      </w:r>
      <w:r w:rsidR="000D1041">
        <w:rPr>
          <w:color w:val="000000"/>
        </w:rPr>
        <w:t xml:space="preserve"> </w:t>
      </w:r>
      <w:r w:rsidR="00CC7E20">
        <w:rPr>
          <w:color w:val="000000"/>
        </w:rPr>
        <w:t>wereld schokken. Lees in dit artikel waarom, de oorsprong en wat te doen of beter</w:t>
      </w:r>
      <w:r w:rsidR="004B38F2">
        <w:rPr>
          <w:color w:val="000000"/>
        </w:rPr>
        <w:t>,</w:t>
      </w:r>
      <w:r w:rsidR="00CC7E20">
        <w:rPr>
          <w:color w:val="000000"/>
        </w:rPr>
        <w:t xml:space="preserve"> wat niet. </w:t>
      </w:r>
    </w:p>
    <w:p w:rsidR="00B227FD" w:rsidRDefault="00067001" w:rsidP="00067001">
      <w:pPr>
        <w:pStyle w:val="Normaalweb"/>
        <w:jc w:val="center"/>
        <w:rPr>
          <w:color w:val="000000"/>
        </w:rPr>
      </w:pPr>
      <w:r>
        <w:rPr>
          <w:color w:val="000000"/>
        </w:rPr>
        <w:t xml:space="preserve"> De komst van de gevallen engelen is onderdeel van Gods oordelen over </w:t>
      </w:r>
      <w:r w:rsidR="000D1041">
        <w:rPr>
          <w:color w:val="000000"/>
        </w:rPr>
        <w:t xml:space="preserve">de </w:t>
      </w:r>
      <w:r>
        <w:rPr>
          <w:color w:val="000000"/>
        </w:rPr>
        <w:t>zonden van de wereld. Hun komst en de vermenging van deze wezen met het menselijke ras is ook geprofeteerd in de droom van Nebukadnezar, </w:t>
      </w:r>
      <w:r>
        <w:rPr>
          <w:rStyle w:val="Nadruk"/>
          <w:color w:val="000000"/>
        </w:rPr>
        <w:t>Daniel 2:42-43.  Dat u gezien hebt ijzer vermengt met modderig leem ze zullen zich door menselijk zaad vermengen.</w:t>
      </w:r>
      <w:r w:rsidR="004B38F2">
        <w:rPr>
          <w:rStyle w:val="Nadruk"/>
          <w:color w:val="000000"/>
        </w:rPr>
        <w:t xml:space="preserve"> </w:t>
      </w:r>
      <w:r w:rsidR="004B38F2">
        <w:rPr>
          <w:color w:val="000000"/>
        </w:rPr>
        <w:t>De vermenging met het menselijke ras is niets nieuws want het gebeurde ook al in de dagen van Noah</w:t>
      </w:r>
      <w:r w:rsidR="00B227FD">
        <w:rPr>
          <w:color w:val="000000"/>
        </w:rPr>
        <w:t>,</w:t>
      </w:r>
      <w:r w:rsidR="004B38F2">
        <w:rPr>
          <w:color w:val="000000"/>
        </w:rPr>
        <w:t xml:space="preserve"> </w:t>
      </w:r>
      <w:r w:rsidR="00B227FD">
        <w:rPr>
          <w:color w:val="000000"/>
        </w:rPr>
        <w:t>Genesis 6.</w:t>
      </w:r>
    </w:p>
    <w:p w:rsidR="00067001" w:rsidRDefault="004B38F2" w:rsidP="00067001">
      <w:pPr>
        <w:pStyle w:val="Normaalweb"/>
        <w:jc w:val="center"/>
        <w:rPr>
          <w:color w:val="000000"/>
        </w:rPr>
      </w:pPr>
      <w:r>
        <w:rPr>
          <w:color w:val="000000"/>
        </w:rPr>
        <w:t xml:space="preserve">Het is een van de redenen voor de zondvloed geweest. </w:t>
      </w:r>
      <w:r w:rsidR="008C412F">
        <w:rPr>
          <w:color w:val="000000"/>
        </w:rPr>
        <w:t xml:space="preserve">En we worden in de Bijbel erop attent gemaakt omdat daar over Henoch wordt verteld. </w:t>
      </w:r>
    </w:p>
    <w:p w:rsidR="008D4FF1" w:rsidRDefault="00067001" w:rsidP="008D4FF1">
      <w:pPr>
        <w:pStyle w:val="mw-list-item"/>
        <w:spacing w:before="0" w:beforeAutospacing="0" w:after="0" w:afterAutospacing="0" w:line="270" w:lineRule="atLeast"/>
        <w:jc w:val="center"/>
        <w:rPr>
          <w:color w:val="000000"/>
        </w:rPr>
      </w:pPr>
      <w:r>
        <w:rPr>
          <w:color w:val="000000"/>
        </w:rPr>
        <w:t>Hun komst wordt in de Bijbel ook gemeld in. Joel 2.2. Ook in Judas</w:t>
      </w:r>
      <w:r w:rsidR="000D1041">
        <w:rPr>
          <w:color w:val="000000"/>
        </w:rPr>
        <w:t xml:space="preserve"> </w:t>
      </w:r>
      <w:r>
        <w:rPr>
          <w:color w:val="000000"/>
        </w:rPr>
        <w:t xml:space="preserve">1:6 en in het boek van Henoch, noemt de Heere deze engelen en </w:t>
      </w:r>
      <w:r w:rsidRPr="000D1041">
        <w:rPr>
          <w:i/>
          <w:iCs/>
          <w:color w:val="000000"/>
        </w:rPr>
        <w:t>het verlaten van hun oorspronkelijke staat</w:t>
      </w:r>
      <w:r>
        <w:rPr>
          <w:color w:val="000000"/>
        </w:rPr>
        <w:t xml:space="preserve">, het waren namelijk engelen van God, ze zijn afvallig geworden en samen met lucifer opstandig geworden tegen God. In de tijd van Noah hebben ze vreselijke dingen gedaan die ook nu weer terug zullen komen. Ze </w:t>
      </w:r>
      <w:r w:rsidR="004B38F2">
        <w:rPr>
          <w:color w:val="000000"/>
        </w:rPr>
        <w:t>zijn</w:t>
      </w:r>
      <w:r>
        <w:rPr>
          <w:color w:val="000000"/>
        </w:rPr>
        <w:t xml:space="preserve"> al uit de Hemel verbannen voor de tijd van de mensheid. Samen met </w:t>
      </w:r>
      <w:r w:rsidR="004B38F2">
        <w:rPr>
          <w:color w:val="000000"/>
        </w:rPr>
        <w:t>S</w:t>
      </w:r>
      <w:r>
        <w:rPr>
          <w:color w:val="000000"/>
        </w:rPr>
        <w:t>atan regeerden ze op aarde.</w:t>
      </w:r>
      <w:r w:rsidR="00CC7E20">
        <w:rPr>
          <w:color w:val="000000"/>
        </w:rPr>
        <w:t xml:space="preserve"> </w:t>
      </w:r>
      <w:r w:rsidR="004B38F2">
        <w:rPr>
          <w:color w:val="000000"/>
        </w:rPr>
        <w:t xml:space="preserve">Het was immers de slang, satan die Eva en </w:t>
      </w:r>
      <w:r w:rsidR="008D4FF1">
        <w:rPr>
          <w:color w:val="000000"/>
        </w:rPr>
        <w:t>A</w:t>
      </w:r>
      <w:r w:rsidR="004B38F2">
        <w:rPr>
          <w:color w:val="000000"/>
        </w:rPr>
        <w:t xml:space="preserve">dam heeft verleid om te zondigen. </w:t>
      </w:r>
    </w:p>
    <w:p w:rsidR="008C412F" w:rsidRDefault="008C412F" w:rsidP="008D4FF1">
      <w:pPr>
        <w:pStyle w:val="mw-list-item"/>
        <w:spacing w:before="0" w:beforeAutospacing="0" w:after="0" w:afterAutospacing="0" w:line="270" w:lineRule="atLeast"/>
        <w:jc w:val="center"/>
        <w:rPr>
          <w:color w:val="000000"/>
        </w:rPr>
      </w:pPr>
    </w:p>
    <w:p w:rsidR="008A399B" w:rsidRDefault="004B38F2" w:rsidP="008A399B">
      <w:pPr>
        <w:pStyle w:val="Normaalweb"/>
        <w:jc w:val="center"/>
        <w:rPr>
          <w:color w:val="000000"/>
        </w:rPr>
      </w:pPr>
      <w:r>
        <w:rPr>
          <w:color w:val="000000"/>
        </w:rPr>
        <w:t xml:space="preserve">De slang is een van de symbolen waarmee </w:t>
      </w:r>
      <w:r w:rsidR="008D4FF1">
        <w:rPr>
          <w:color w:val="000000"/>
        </w:rPr>
        <w:t>Satan</w:t>
      </w:r>
      <w:r>
        <w:rPr>
          <w:color w:val="000000"/>
        </w:rPr>
        <w:t xml:space="preserve"> wordt aangeduid in de Bijbel.</w:t>
      </w:r>
      <w:r w:rsidR="008C412F">
        <w:rPr>
          <w:color w:val="000000"/>
        </w:rPr>
        <w:t xml:space="preserve"> </w:t>
      </w:r>
      <w:r w:rsidR="008D4FF1">
        <w:rPr>
          <w:color w:val="000000"/>
        </w:rPr>
        <w:t>Ooit was</w:t>
      </w:r>
      <w:r>
        <w:rPr>
          <w:color w:val="000000"/>
        </w:rPr>
        <w:t xml:space="preserve">, satan zelf was een engel van licht. Het valse licht wat nu op de wereld is en zich soms voordoet als licht. </w:t>
      </w:r>
      <w:r w:rsidR="008C412F">
        <w:rPr>
          <w:color w:val="000000"/>
        </w:rPr>
        <w:t xml:space="preserve">Hij doet zich voor als een engel van licht. </w:t>
      </w:r>
      <w:r w:rsidR="008C412F" w:rsidRPr="008C412F">
        <w:rPr>
          <w:i/>
          <w:iCs/>
          <w:color w:val="000000"/>
        </w:rPr>
        <w:t>2 Korinthe 11:14.</w:t>
      </w:r>
      <w:r w:rsidR="008C412F">
        <w:rPr>
          <w:color w:val="000000"/>
        </w:rPr>
        <w:t xml:space="preserve"> Hij heeft velen misleid door zijn </w:t>
      </w:r>
      <w:r w:rsidR="008A399B">
        <w:rPr>
          <w:color w:val="000000"/>
        </w:rPr>
        <w:t>verschijning en wonderen. Uit zichzelf kan hij niets creëren alleen kopiëren want hij kent de schrift.</w:t>
      </w:r>
      <w:r w:rsidR="008A399B" w:rsidRPr="008A399B">
        <w:rPr>
          <w:color w:val="000000"/>
        </w:rPr>
        <w:t xml:space="preserve"> </w:t>
      </w:r>
      <w:r w:rsidR="008A399B">
        <w:rPr>
          <w:color w:val="000000"/>
        </w:rPr>
        <w:t>Satan is de grote misleider vader van de leugen en mensen moordenaar.</w:t>
      </w:r>
    </w:p>
    <w:p w:rsidR="008D4FF1" w:rsidRPr="008C412F" w:rsidRDefault="008D4FF1" w:rsidP="008D4FF1">
      <w:pPr>
        <w:pStyle w:val="mw-list-item"/>
        <w:spacing w:before="0" w:beforeAutospacing="0" w:after="0" w:afterAutospacing="0" w:line="270" w:lineRule="atLeast"/>
        <w:jc w:val="center"/>
        <w:rPr>
          <w:color w:val="000000"/>
        </w:rPr>
      </w:pPr>
    </w:p>
    <w:p w:rsidR="008D4FF1" w:rsidRDefault="008D4FF1" w:rsidP="008D4FF1">
      <w:pPr>
        <w:pStyle w:val="mw-list-item"/>
        <w:spacing w:before="0" w:beforeAutospacing="0" w:after="0" w:afterAutospacing="0" w:line="270" w:lineRule="atLeast"/>
        <w:jc w:val="center"/>
        <w:rPr>
          <w:color w:val="000000"/>
        </w:rPr>
      </w:pPr>
    </w:p>
    <w:p w:rsidR="00067001" w:rsidRPr="00986F7D" w:rsidRDefault="004B38F2" w:rsidP="008D4FF1">
      <w:pPr>
        <w:pStyle w:val="mw-list-item"/>
        <w:spacing w:before="0" w:beforeAutospacing="0" w:after="0" w:afterAutospacing="0" w:line="270" w:lineRule="atLeast"/>
        <w:jc w:val="center"/>
        <w:rPr>
          <w:rFonts w:ascii="Arial" w:hAnsi="Arial"/>
          <w:color w:val="202122"/>
        </w:rPr>
      </w:pPr>
      <w:r>
        <w:rPr>
          <w:color w:val="000000"/>
        </w:rPr>
        <w:t xml:space="preserve">Uit Genesis 6 weten we dat engelen zich kunnen vermengen met mensen, hieruit zijn bijvoorbeeld de reuzen voorgekomen </w:t>
      </w:r>
      <w:r w:rsidR="00881925">
        <w:rPr>
          <w:color w:val="000000"/>
        </w:rPr>
        <w:t xml:space="preserve">in de tijd van Noah </w:t>
      </w:r>
      <w:r>
        <w:rPr>
          <w:color w:val="000000"/>
        </w:rPr>
        <w:t xml:space="preserve">die ook nog leefden in de tijd van het oude </w:t>
      </w:r>
      <w:r w:rsidR="008A399B">
        <w:rPr>
          <w:color w:val="000000"/>
        </w:rPr>
        <w:t>testament,</w:t>
      </w:r>
      <w:r>
        <w:rPr>
          <w:color w:val="000000"/>
        </w:rPr>
        <w:t xml:space="preserve"> Er zijn vele schedel en skeletten gevonden van reuzen. Ook in Amerika en Afghanistan om maar een paar plaatsen te noemen. Ze worden de</w:t>
      </w:r>
      <w:r w:rsidR="00986F7D">
        <w:rPr>
          <w:color w:val="000000"/>
        </w:rPr>
        <w:t xml:space="preserve"> nephilim</w:t>
      </w:r>
      <w:r>
        <w:rPr>
          <w:color w:val="000000"/>
        </w:rPr>
        <w:t xml:space="preserve"> </w:t>
      </w:r>
      <w:r w:rsidRPr="00986F7D">
        <w:rPr>
          <w:color w:val="000000"/>
        </w:rPr>
        <w:t>genoemd en bestaan in vele gedaanten.</w:t>
      </w:r>
      <w:r w:rsidR="00986F7D">
        <w:rPr>
          <w:color w:val="000000"/>
        </w:rPr>
        <w:t xml:space="preserve"> Deze wezen</w:t>
      </w:r>
      <w:r w:rsidR="00881925">
        <w:rPr>
          <w:color w:val="000000"/>
        </w:rPr>
        <w:t>s</w:t>
      </w:r>
      <w:r w:rsidR="00986F7D">
        <w:rPr>
          <w:color w:val="000000"/>
        </w:rPr>
        <w:t xml:space="preserve"> komen ook terug. Het zijn geen “goden” maar onheilige creaties en niet van God. Het </w:t>
      </w:r>
      <w:r w:rsidR="000D1041">
        <w:rPr>
          <w:color w:val="000000"/>
        </w:rPr>
        <w:t>zijn</w:t>
      </w:r>
      <w:r w:rsidR="00986F7D">
        <w:rPr>
          <w:color w:val="000000"/>
        </w:rPr>
        <w:t xml:space="preserve"> satanische creatie</w:t>
      </w:r>
      <w:r w:rsidR="000D1041">
        <w:rPr>
          <w:color w:val="000000"/>
        </w:rPr>
        <w:t>s</w:t>
      </w:r>
      <w:r w:rsidR="008D4FF1">
        <w:rPr>
          <w:color w:val="000000"/>
        </w:rPr>
        <w:t xml:space="preserve"> e</w:t>
      </w:r>
      <w:r w:rsidR="00986F7D">
        <w:rPr>
          <w:color w:val="000000"/>
        </w:rPr>
        <w:t xml:space="preserve">r is niet positiefs of heiligs in te vinden. Satan heeft zijn zaad op deze manier over de aarde verspreid. </w:t>
      </w:r>
      <w:r w:rsidR="008D4FF1">
        <w:rPr>
          <w:color w:val="000000"/>
        </w:rPr>
        <w:t>Deze engelen en andere creaties zijn de mensheid niet gunstig gezind.</w:t>
      </w:r>
    </w:p>
    <w:p w:rsidR="00986F7D" w:rsidRPr="00986F7D" w:rsidRDefault="00986F7D" w:rsidP="00986F7D">
      <w:pPr>
        <w:pStyle w:val="mw-list-item"/>
        <w:spacing w:before="0" w:beforeAutospacing="0" w:after="0" w:afterAutospacing="0" w:line="270" w:lineRule="atLeast"/>
        <w:ind w:left="720"/>
        <w:rPr>
          <w:rFonts w:ascii="Arial" w:hAnsi="Arial"/>
          <w:color w:val="202122"/>
        </w:rPr>
      </w:pPr>
    </w:p>
    <w:p w:rsidR="008A399B" w:rsidRDefault="00067001" w:rsidP="00067001">
      <w:pPr>
        <w:pStyle w:val="Normaalweb"/>
        <w:jc w:val="center"/>
        <w:rPr>
          <w:color w:val="000000"/>
        </w:rPr>
      </w:pPr>
      <w:r>
        <w:rPr>
          <w:color w:val="000000"/>
        </w:rPr>
        <w:t>Ooit was</w:t>
      </w:r>
      <w:r w:rsidR="00986F7D">
        <w:rPr>
          <w:color w:val="000000"/>
        </w:rPr>
        <w:t xml:space="preserve"> de woonplaats van de gevallen engelen</w:t>
      </w:r>
      <w:r>
        <w:rPr>
          <w:color w:val="000000"/>
        </w:rPr>
        <w:t xml:space="preserve"> de hemel. Ze komen als de dage raad, de tijd voor de zon opkomt het weer zal veranderen tegen die tijd, het zal donker worden. In Openbaring 6:14 en Lukas 21:26 Wordt gesproken over het terugwijken van de hemel, Dit is wat ik noem de beschermende hand van God, de genade van God, die er steeds voor zorgde dat</w:t>
      </w:r>
      <w:r w:rsidR="008A399B">
        <w:rPr>
          <w:color w:val="000000"/>
        </w:rPr>
        <w:t xml:space="preserve"> deze grens niet helemaal zou verdwijnen. </w:t>
      </w:r>
    </w:p>
    <w:p w:rsidR="00067001" w:rsidRDefault="00067001" w:rsidP="00067001">
      <w:pPr>
        <w:pStyle w:val="Normaalweb"/>
        <w:jc w:val="center"/>
        <w:rPr>
          <w:color w:val="000000"/>
        </w:rPr>
      </w:pPr>
      <w:r>
        <w:rPr>
          <w:color w:val="000000"/>
        </w:rPr>
        <w:t xml:space="preserve">De genade die ons nog voor een deel beschermde is afgebouwd en we vallen daarmee onder het oordeel waar geen zonde meer geaccepteerd wordt. Het staat beschreven in openbaring 14.14. De graanoogst en de wijnoogst. We leven in de tijd van het vlugge oordeel, de wijn oogst is de oogst van zielen die deze tijd niet meegaan maken maar wel zalig zijn en heilig leven, de andere zielen die genoemd zijn zielen die nog steeds in zonde leven ze kunnen weggenomen worden terwijl ze in zonde leven. Het is de Heere Jezus die genoemd wordt in </w:t>
      </w:r>
      <w:r w:rsidR="00CC7E20">
        <w:rPr>
          <w:color w:val="000000"/>
        </w:rPr>
        <w:t>O</w:t>
      </w:r>
      <w:r>
        <w:rPr>
          <w:color w:val="000000"/>
        </w:rPr>
        <w:t>penbaring en met de sikkel rondgaat.</w:t>
      </w:r>
      <w:r w:rsidR="000D1041">
        <w:rPr>
          <w:color w:val="000000"/>
        </w:rPr>
        <w:t xml:space="preserve"> </w:t>
      </w:r>
    </w:p>
    <w:p w:rsidR="008A399B" w:rsidRDefault="00067001" w:rsidP="00067001">
      <w:pPr>
        <w:pStyle w:val="Normaalweb"/>
        <w:jc w:val="center"/>
        <w:rPr>
          <w:color w:val="000000"/>
        </w:rPr>
      </w:pPr>
      <w:r>
        <w:rPr>
          <w:color w:val="000000"/>
        </w:rPr>
        <w:t xml:space="preserve"> Het is de genade en wil van God dat het niet helemaal uit de hand zou lopen op aarde. Het is de profetie over de eindtijd dat de wereld geheel overgegeven wordt, voor een korte tijd, aan </w:t>
      </w:r>
      <w:r w:rsidR="00CC7E20">
        <w:rPr>
          <w:color w:val="000000"/>
        </w:rPr>
        <w:t>S</w:t>
      </w:r>
      <w:r>
        <w:rPr>
          <w:color w:val="000000"/>
        </w:rPr>
        <w:t>atan</w:t>
      </w:r>
      <w:r w:rsidR="000D1041">
        <w:rPr>
          <w:color w:val="000000"/>
        </w:rPr>
        <w:t>,</w:t>
      </w:r>
      <w:r w:rsidR="00CC7E20">
        <w:rPr>
          <w:color w:val="000000"/>
        </w:rPr>
        <w:t xml:space="preserve"> de vorst van deze wereld</w:t>
      </w:r>
      <w:r>
        <w:rPr>
          <w:color w:val="000000"/>
        </w:rPr>
        <w:t>. Het is zo bepaald en voorzien door het verlaten van God</w:t>
      </w:r>
      <w:r w:rsidR="00CC7E20">
        <w:rPr>
          <w:color w:val="000000"/>
        </w:rPr>
        <w:t xml:space="preserve"> van de mensheid.</w:t>
      </w:r>
      <w:r w:rsidR="000D1041">
        <w:rPr>
          <w:color w:val="000000"/>
        </w:rPr>
        <w:t xml:space="preserve"> </w:t>
      </w:r>
    </w:p>
    <w:p w:rsidR="00067001" w:rsidRDefault="00067001" w:rsidP="00067001">
      <w:pPr>
        <w:pStyle w:val="Normaalweb"/>
        <w:jc w:val="center"/>
        <w:rPr>
          <w:color w:val="000000"/>
        </w:rPr>
      </w:pPr>
      <w:r>
        <w:rPr>
          <w:color w:val="000000"/>
        </w:rPr>
        <w:t xml:space="preserve">En wij zullen leven in deze wereld. In deze wereld is geen ruimte voor compromissen. Want het licht kan zich niet mengen met de duisternis. </w:t>
      </w:r>
      <w:r w:rsidRPr="00881925">
        <w:rPr>
          <w:i/>
          <w:iCs/>
          <w:color w:val="000000"/>
        </w:rPr>
        <w:t>2 Korinthe 6:14</w:t>
      </w:r>
      <w:r>
        <w:rPr>
          <w:color w:val="000000"/>
        </w:rPr>
        <w:t xml:space="preserve">. Zelfs de meest toegewijde </w:t>
      </w:r>
      <w:r w:rsidR="00CC7E20">
        <w:rPr>
          <w:color w:val="000000"/>
        </w:rPr>
        <w:t>C</w:t>
      </w:r>
      <w:r>
        <w:rPr>
          <w:color w:val="000000"/>
        </w:rPr>
        <w:t xml:space="preserve">hristen kan zich vergissen en tot een compromis verleid worden in deze tijd. Bijbelkennis, zelfcontrole en </w:t>
      </w:r>
      <w:r w:rsidR="00CC7E20">
        <w:rPr>
          <w:color w:val="000000"/>
        </w:rPr>
        <w:t>onderscheidingsvermogen</w:t>
      </w:r>
      <w:r>
        <w:rPr>
          <w:color w:val="000000"/>
        </w:rPr>
        <w:t xml:space="preserve">, het zijn kenmerken van de Heilige Geest. Laat de Bijbel in deze tijd de meetlat zijn waarnaast u uw leven legt, en wees trouw aan de Heere Jezus. Want zonder Hem beginnen we niets, Zijn licht zal blijven schijnen, een baken waarin mensen veilig </w:t>
      </w:r>
      <w:r w:rsidR="00881925">
        <w:rPr>
          <w:color w:val="000000"/>
        </w:rPr>
        <w:t>zijn.</w:t>
      </w:r>
    </w:p>
    <w:p w:rsidR="00067001" w:rsidRDefault="00067001" w:rsidP="00067001">
      <w:pPr>
        <w:pStyle w:val="Normaalweb"/>
        <w:jc w:val="center"/>
        <w:rPr>
          <w:color w:val="000000"/>
        </w:rPr>
      </w:pPr>
      <w:r>
        <w:rPr>
          <w:color w:val="000000"/>
        </w:rPr>
        <w:t xml:space="preserve">Het is de wil, en de genade van God die de werelden van het kwaad en die van ons min of meer gescheiden houdt op aarde. Als de hemel </w:t>
      </w:r>
      <w:r w:rsidR="002E3191">
        <w:rPr>
          <w:color w:val="000000"/>
        </w:rPr>
        <w:t>terugwijkt, dan krijgen de krachten uit de andere werelden toegang tot de onze</w:t>
      </w:r>
      <w:r>
        <w:rPr>
          <w:color w:val="000000"/>
        </w:rPr>
        <w:t xml:space="preserve"> </w:t>
      </w:r>
      <w:r w:rsidR="000D1041">
        <w:rPr>
          <w:color w:val="000000"/>
        </w:rPr>
        <w:t xml:space="preserve">in </w:t>
      </w:r>
      <w:r>
        <w:rPr>
          <w:color w:val="000000"/>
        </w:rPr>
        <w:t>Lukas 21:26</w:t>
      </w:r>
      <w:r w:rsidR="000D1041">
        <w:rPr>
          <w:color w:val="000000"/>
        </w:rPr>
        <w:t>, en</w:t>
      </w:r>
      <w:r>
        <w:rPr>
          <w:color w:val="000000"/>
        </w:rPr>
        <w:t xml:space="preserve"> </w:t>
      </w:r>
      <w:r w:rsidR="000D1041">
        <w:rPr>
          <w:color w:val="000000"/>
        </w:rPr>
        <w:t>i</w:t>
      </w:r>
      <w:r>
        <w:rPr>
          <w:color w:val="000000"/>
        </w:rPr>
        <w:t>n</w:t>
      </w:r>
      <w:r>
        <w:rPr>
          <w:rStyle w:val="apple-converted-space"/>
          <w:color w:val="000000"/>
        </w:rPr>
        <w:t> </w:t>
      </w:r>
      <w:r>
        <w:rPr>
          <w:rStyle w:val="Nadruk"/>
          <w:color w:val="000000"/>
        </w:rPr>
        <w:t>Jesaja 13:13</w:t>
      </w:r>
      <w:r>
        <w:rPr>
          <w:rStyle w:val="apple-converted-space"/>
          <w:color w:val="000000"/>
        </w:rPr>
        <w:t> </w:t>
      </w:r>
      <w:r>
        <w:rPr>
          <w:color w:val="000000"/>
        </w:rPr>
        <w:t>lezen we heel duidelijk dat het God zelf is die de aarde zal doe</w:t>
      </w:r>
      <w:r w:rsidR="008A399B">
        <w:rPr>
          <w:color w:val="000000"/>
        </w:rPr>
        <w:t>t</w:t>
      </w:r>
      <w:r>
        <w:rPr>
          <w:color w:val="000000"/>
        </w:rPr>
        <w:t xml:space="preserve"> wankelen</w:t>
      </w:r>
      <w:r w:rsidR="008A399B">
        <w:rPr>
          <w:color w:val="000000"/>
        </w:rPr>
        <w:t>,</w:t>
      </w:r>
      <w:r>
        <w:rPr>
          <w:color w:val="000000"/>
        </w:rPr>
        <w:t xml:space="preserve"> dan krijgt de andere wereld toegang tot onze wereld. Onze wereld wordt opgerold als een mantel en zal verwisseld worden.</w:t>
      </w:r>
      <w:r>
        <w:rPr>
          <w:rStyle w:val="apple-converted-space"/>
          <w:color w:val="000000"/>
        </w:rPr>
        <w:t> </w:t>
      </w:r>
      <w:r>
        <w:rPr>
          <w:rStyle w:val="Nadruk"/>
          <w:color w:val="000000"/>
        </w:rPr>
        <w:t>Hebreeën 1:10-12</w:t>
      </w:r>
      <w:r>
        <w:rPr>
          <w:color w:val="000000"/>
        </w:rPr>
        <w:t>. Het klimaat zal hierdoor veranderen.</w:t>
      </w:r>
      <w:r w:rsidR="00CC7E20">
        <w:rPr>
          <w:color w:val="000000"/>
        </w:rPr>
        <w:t xml:space="preserve"> </w:t>
      </w:r>
      <w:r w:rsidR="002E3191">
        <w:rPr>
          <w:color w:val="000000"/>
        </w:rPr>
        <w:t>We gaan van genade over naar een wereld van het duister. Soms hoor je wel spreken over een demonische invasie die de aarde zal overkomen dat is juist en dit is de reden. Mensen krijgen ineens dingen te zien die ze eerder niet konden zien omdat het zich niet openbaar manifesteerde. Wellicht komen in deze tijd nog velen tot geloof en redden daar mee hun ziel.</w:t>
      </w:r>
      <w:r w:rsidR="008A399B">
        <w:rPr>
          <w:color w:val="000000"/>
        </w:rPr>
        <w:t xml:space="preserve"> </w:t>
      </w:r>
    </w:p>
    <w:p w:rsidR="009E3BAA" w:rsidRDefault="00067001" w:rsidP="008A399B">
      <w:pPr>
        <w:pStyle w:val="Normaalweb"/>
        <w:rPr>
          <w:color w:val="000000"/>
        </w:rPr>
      </w:pPr>
      <w:r>
        <w:rPr>
          <w:color w:val="000000"/>
        </w:rPr>
        <w:t> </w:t>
      </w:r>
      <w:r w:rsidR="000D1041">
        <w:rPr>
          <w:color w:val="000000"/>
        </w:rPr>
        <w:t>Al deze gebeurtenissen zijn tevens</w:t>
      </w:r>
      <w:r>
        <w:rPr>
          <w:color w:val="000000"/>
        </w:rPr>
        <w:t xml:space="preserve"> een indicatie dat de wederkomst van de Heere Jezus dichtbij i</w:t>
      </w:r>
      <w:r w:rsidR="008A399B">
        <w:rPr>
          <w:color w:val="000000"/>
        </w:rPr>
        <w:t xml:space="preserve">s </w:t>
      </w:r>
      <w:r>
        <w:rPr>
          <w:color w:val="000000"/>
        </w:rPr>
        <w:t xml:space="preserve">hij heeft immers gezegd dat de tijd waarin Hij terugkomt zal zijn als in de dagen van Noah. </w:t>
      </w:r>
      <w:r w:rsidR="009E3BAA">
        <w:rPr>
          <w:color w:val="000000"/>
        </w:rPr>
        <w:t xml:space="preserve">Deze dagen of dit tijdperk zal lijken op de dagen zoals het was in Sodom en </w:t>
      </w:r>
      <w:r w:rsidR="000D1041">
        <w:rPr>
          <w:color w:val="000000"/>
        </w:rPr>
        <w:t>Gomorra, met</w:t>
      </w:r>
      <w:r w:rsidR="009E3BAA">
        <w:rPr>
          <w:color w:val="000000"/>
        </w:rPr>
        <w:t xml:space="preserve"> alle demonische verschijnselen die daarbij horen zoals het ook in die tijd was. </w:t>
      </w:r>
    </w:p>
    <w:p w:rsidR="002A5BE7" w:rsidRDefault="00067001" w:rsidP="002A5BE7">
      <w:pPr>
        <w:pStyle w:val="Normaalweb"/>
        <w:jc w:val="center"/>
        <w:rPr>
          <w:color w:val="000000"/>
        </w:rPr>
      </w:pPr>
      <w:r>
        <w:rPr>
          <w:color w:val="000000"/>
        </w:rPr>
        <w:t xml:space="preserve">Door de rebellie tegen God, is </w:t>
      </w:r>
      <w:r w:rsidR="001B6806">
        <w:rPr>
          <w:color w:val="000000"/>
        </w:rPr>
        <w:t>S</w:t>
      </w:r>
      <w:r>
        <w:rPr>
          <w:color w:val="000000"/>
        </w:rPr>
        <w:t>atan, de draak, uit de hemel geworpen op aarde, samen met een derde van alle engelen. Openbaring 12:7-17.</w:t>
      </w:r>
      <w:r w:rsidR="002E3191">
        <w:rPr>
          <w:color w:val="000000"/>
        </w:rPr>
        <w:t xml:space="preserve"> Ze kunnen niet terugkeren en blijven op aarde tot de dag van het oordeel.</w:t>
      </w:r>
      <w:r>
        <w:rPr>
          <w:color w:val="000000"/>
        </w:rPr>
        <w:t xml:space="preserve"> </w:t>
      </w:r>
      <w:r w:rsidR="00693C8F">
        <w:rPr>
          <w:color w:val="000000"/>
        </w:rPr>
        <w:t xml:space="preserve">Hier wordt gesproken over de rode draak, niet China of een mythe maar </w:t>
      </w:r>
      <w:r w:rsidR="002E3191">
        <w:rPr>
          <w:color w:val="000000"/>
        </w:rPr>
        <w:t>S</w:t>
      </w:r>
      <w:r w:rsidR="00693C8F">
        <w:rPr>
          <w:color w:val="000000"/>
        </w:rPr>
        <w:t xml:space="preserve">atan </w:t>
      </w:r>
      <w:r w:rsidR="009E3BAA">
        <w:rPr>
          <w:color w:val="000000"/>
        </w:rPr>
        <w:t>zelf, die</w:t>
      </w:r>
      <w:r w:rsidR="00693C8F">
        <w:rPr>
          <w:color w:val="000000"/>
        </w:rPr>
        <w:t xml:space="preserve"> met een derde van alle </w:t>
      </w:r>
      <w:r w:rsidR="009E3BAA">
        <w:rPr>
          <w:color w:val="000000"/>
        </w:rPr>
        <w:t>(gevallen) engelen</w:t>
      </w:r>
      <w:r w:rsidR="00693C8F">
        <w:rPr>
          <w:color w:val="000000"/>
        </w:rPr>
        <w:t xml:space="preserve"> uit de hemel geworpen word</w:t>
      </w:r>
      <w:r w:rsidR="009E3BAA">
        <w:rPr>
          <w:color w:val="000000"/>
        </w:rPr>
        <w:t>t. In dit soort omstandigheden komt dan de antichrist aan de macht of op het toneel met wonderen en tekens in de lucht. Ook daarvan wordt nu al veel waargenomen. We zijn erop attent gemaakt in de Bijbel</w:t>
      </w:r>
      <w:r w:rsidR="008D4FF1">
        <w:rPr>
          <w:color w:val="000000"/>
        </w:rPr>
        <w:t>.</w:t>
      </w:r>
      <w:r w:rsidR="002E3191">
        <w:rPr>
          <w:color w:val="000000"/>
        </w:rPr>
        <w:t xml:space="preserve"> De Heere Jezus heeft </w:t>
      </w:r>
      <w:r w:rsidR="00414FEC">
        <w:rPr>
          <w:color w:val="000000"/>
        </w:rPr>
        <w:t>geprofeteerd</w:t>
      </w:r>
      <w:r w:rsidR="002E3191">
        <w:rPr>
          <w:color w:val="000000"/>
        </w:rPr>
        <w:t xml:space="preserve"> ove</w:t>
      </w:r>
      <w:r w:rsidR="00414FEC">
        <w:rPr>
          <w:color w:val="000000"/>
        </w:rPr>
        <w:t>r</w:t>
      </w:r>
      <w:r w:rsidR="002E3191">
        <w:rPr>
          <w:color w:val="000000"/>
        </w:rPr>
        <w:t xml:space="preserve"> de komst van </w:t>
      </w:r>
      <w:r w:rsidR="008A399B">
        <w:rPr>
          <w:color w:val="000000"/>
        </w:rPr>
        <w:t>S</w:t>
      </w:r>
      <w:r w:rsidR="002E3191">
        <w:rPr>
          <w:color w:val="000000"/>
        </w:rPr>
        <w:t xml:space="preserve">atan in </w:t>
      </w:r>
      <w:r w:rsidR="00414FEC">
        <w:rPr>
          <w:color w:val="000000"/>
        </w:rPr>
        <w:t>Lukas 10 en openbaring 12.</w:t>
      </w:r>
    </w:p>
    <w:p w:rsidR="008A399B" w:rsidRDefault="002A5BE7" w:rsidP="00381EBE">
      <w:pPr>
        <w:pStyle w:val="Normaalweb"/>
        <w:jc w:val="center"/>
        <w:rPr>
          <w:color w:val="000000"/>
        </w:rPr>
      </w:pPr>
      <w:r>
        <w:rPr>
          <w:color w:val="000000"/>
        </w:rPr>
        <w:t>Uiteindelijk overwint de Heere Jezus hem zoals we kunnen lezen in openbaringen 20.</w:t>
      </w:r>
      <w:r w:rsidR="008D4FF1">
        <w:rPr>
          <w:color w:val="000000"/>
        </w:rPr>
        <w:t xml:space="preserve"> Er is een profetie over openbaringen</w:t>
      </w:r>
      <w:r>
        <w:rPr>
          <w:color w:val="000000"/>
        </w:rPr>
        <w:t xml:space="preserve"> 20 te</w:t>
      </w:r>
      <w:r w:rsidR="008D4FF1">
        <w:rPr>
          <w:color w:val="000000"/>
        </w:rPr>
        <w:t xml:space="preserve"> lezen in </w:t>
      </w:r>
      <w:r w:rsidR="008D4FF1" w:rsidRPr="002A5BE7">
        <w:rPr>
          <w:i/>
          <w:iCs/>
          <w:color w:val="000000"/>
        </w:rPr>
        <w:t xml:space="preserve">Jeremia 14:12. “Hoe bent u uit de hemel gevallen, morgenster, zoon van de </w:t>
      </w:r>
      <w:r w:rsidRPr="002A5BE7">
        <w:rPr>
          <w:i/>
          <w:iCs/>
          <w:color w:val="000000"/>
        </w:rPr>
        <w:t>dageraad</w:t>
      </w:r>
      <w:r w:rsidR="008D4FF1" w:rsidRPr="002A5BE7">
        <w:rPr>
          <w:i/>
          <w:iCs/>
          <w:color w:val="000000"/>
        </w:rPr>
        <w:t xml:space="preserve">! U ligt geveld op de aarde </w:t>
      </w:r>
      <w:r w:rsidRPr="002A5BE7">
        <w:rPr>
          <w:i/>
          <w:iCs/>
          <w:color w:val="000000"/>
        </w:rPr>
        <w:t>overwinnaar over de heidevolken. En u zei in uw hart Ik zal opstijgen naar de hemel tot boven Gods sterren.</w:t>
      </w:r>
      <w:r>
        <w:rPr>
          <w:i/>
          <w:iCs/>
          <w:color w:val="000000"/>
        </w:rPr>
        <w:t xml:space="preserve"> ….</w:t>
      </w:r>
      <w:r>
        <w:rPr>
          <w:color w:val="000000"/>
        </w:rPr>
        <w:t xml:space="preserve"> Dat is goed om te weten, dat Hij minder macht heeft dan Jezus maar meer dan mensen.</w:t>
      </w:r>
      <w:r w:rsidR="00414FEC">
        <w:rPr>
          <w:color w:val="000000"/>
        </w:rPr>
        <w:t xml:space="preserve"> Behalve degene. Die in de autoriteit van Christus wandelen, Lucas 10</w:t>
      </w:r>
      <w:r w:rsidR="008A399B">
        <w:rPr>
          <w:color w:val="000000"/>
        </w:rPr>
        <w:t>:</w:t>
      </w:r>
      <w:r w:rsidR="00414FEC">
        <w:rPr>
          <w:color w:val="000000"/>
        </w:rPr>
        <w:t xml:space="preserve"> 17-19. </w:t>
      </w:r>
      <w:r w:rsidR="008A399B">
        <w:rPr>
          <w:color w:val="000000"/>
        </w:rPr>
        <w:t>Met</w:t>
      </w:r>
      <w:r w:rsidR="00414FEC">
        <w:rPr>
          <w:color w:val="000000"/>
        </w:rPr>
        <w:t xml:space="preserve"> de Heilige Geest en de Heere Jezus als beschermer</w:t>
      </w:r>
      <w:r w:rsidR="008A399B">
        <w:rPr>
          <w:color w:val="000000"/>
        </w:rPr>
        <w:t xml:space="preserve"> in gehoorzaamheid aan hem.</w:t>
      </w:r>
      <w:r w:rsidR="00BF424C">
        <w:rPr>
          <w:color w:val="000000"/>
        </w:rPr>
        <w:t xml:space="preserve"> Maar zelfs dan wordt het moeilijk</w:t>
      </w:r>
      <w:r w:rsidR="00951431">
        <w:rPr>
          <w:color w:val="000000"/>
        </w:rPr>
        <w:t xml:space="preserve">. </w:t>
      </w:r>
    </w:p>
    <w:p w:rsidR="00F76CFB" w:rsidRDefault="00414FEC" w:rsidP="00381EBE">
      <w:pPr>
        <w:pStyle w:val="Normaalweb"/>
        <w:jc w:val="center"/>
        <w:rPr>
          <w:color w:val="000000"/>
        </w:rPr>
      </w:pPr>
      <w:r>
        <w:rPr>
          <w:color w:val="000000"/>
        </w:rPr>
        <w:t>Door eigenkracht lukt dit beslist niet. Satan is uit de hemel geworpen op de aarde, vandaar dat het er zo toegaat zoals het nu gaat. Velen gaan verloren omdat er niet meer over bekering en zonden wordt gesproken. En de daarbij horen de oordelen over de wereld.</w:t>
      </w:r>
      <w:r w:rsidR="008A399B">
        <w:rPr>
          <w:color w:val="000000"/>
        </w:rPr>
        <w:t xml:space="preserve"> T</w:t>
      </w:r>
      <w:r w:rsidR="00F76CFB">
        <w:rPr>
          <w:color w:val="000000"/>
        </w:rPr>
        <w:t xml:space="preserve">erwijl God iedereen wil vergeven. Vergeven en gehoorzaamheid gaan ook samen zonder gehoorzaamheid aan het woord van God is geloof niets waard, het is krachteloos. </w:t>
      </w:r>
    </w:p>
    <w:p w:rsidR="00F76CFB" w:rsidRDefault="002A5BE7" w:rsidP="00381EBE">
      <w:pPr>
        <w:pStyle w:val="Normaalweb"/>
        <w:jc w:val="center"/>
        <w:rPr>
          <w:color w:val="000000"/>
        </w:rPr>
      </w:pPr>
      <w:r>
        <w:rPr>
          <w:color w:val="000000"/>
        </w:rPr>
        <w:t>De mensheid in zijn geheel, nu op aarde</w:t>
      </w:r>
      <w:r w:rsidR="00414FEC">
        <w:rPr>
          <w:color w:val="000000"/>
        </w:rPr>
        <w:t>,</w:t>
      </w:r>
      <w:r>
        <w:rPr>
          <w:color w:val="000000"/>
        </w:rPr>
        <w:t xml:space="preserve"> krijgt wel te maken met zijn engelen. God lost dit niet op voor ons op maar wil dat we daar zelf een rol in spelen door een sterk geloof</w:t>
      </w:r>
      <w:r w:rsidR="008634D0">
        <w:rPr>
          <w:color w:val="000000"/>
        </w:rPr>
        <w:t xml:space="preserve">, </w:t>
      </w:r>
      <w:r w:rsidR="00414FEC">
        <w:rPr>
          <w:color w:val="000000"/>
        </w:rPr>
        <w:t xml:space="preserve">en </w:t>
      </w:r>
      <w:r w:rsidR="008634D0">
        <w:rPr>
          <w:color w:val="000000"/>
        </w:rPr>
        <w:t>geestelijke de strijd aangaan door gebed bijvoorbeeld.</w:t>
      </w:r>
      <w:r w:rsidR="00F76CFB">
        <w:rPr>
          <w:color w:val="000000"/>
        </w:rPr>
        <w:t xml:space="preserve"> </w:t>
      </w:r>
    </w:p>
    <w:p w:rsidR="00381EBE" w:rsidRDefault="002A5BE7" w:rsidP="00381EBE">
      <w:pPr>
        <w:pStyle w:val="Normaalweb"/>
        <w:jc w:val="center"/>
        <w:rPr>
          <w:color w:val="000000"/>
        </w:rPr>
      </w:pPr>
      <w:r>
        <w:rPr>
          <w:color w:val="000000"/>
        </w:rPr>
        <w:t>Om alles wat er komt over de aarde te kunnen weerstaan, niet verloren te gaan in de chaos en alsnog te vallen voor de druk. We zijn ook hiervoor gewaarschuwd in 2 Thessaloni</w:t>
      </w:r>
      <w:r w:rsidR="00381EBE">
        <w:rPr>
          <w:color w:val="000000"/>
        </w:rPr>
        <w:t>cenzen 2-9 bij en voor de komst van de gruwel der verwoesting dat er vele wonderen en tekenen zullen zijn aan de hemel. En dat er vele mensen verloren gaan voor zijn kom</w:t>
      </w:r>
      <w:r w:rsidR="008634D0">
        <w:rPr>
          <w:color w:val="000000"/>
        </w:rPr>
        <w:t>s</w:t>
      </w:r>
      <w:r w:rsidR="00381EBE">
        <w:rPr>
          <w:color w:val="000000"/>
        </w:rPr>
        <w:t>t</w:t>
      </w:r>
      <w:r w:rsidR="008634D0">
        <w:rPr>
          <w:color w:val="000000"/>
        </w:rPr>
        <w:t>,</w:t>
      </w:r>
      <w:r w:rsidR="00381EBE">
        <w:rPr>
          <w:color w:val="000000"/>
        </w:rPr>
        <w:t xml:space="preserve"> </w:t>
      </w:r>
      <w:r w:rsidR="008634D0">
        <w:rPr>
          <w:color w:val="000000"/>
        </w:rPr>
        <w:t>mede</w:t>
      </w:r>
      <w:r w:rsidR="00381EBE">
        <w:rPr>
          <w:color w:val="000000"/>
        </w:rPr>
        <w:t xml:space="preserve"> door de komst van de gevallen engelen. </w:t>
      </w:r>
    </w:p>
    <w:p w:rsidR="00067001" w:rsidRDefault="00381EBE" w:rsidP="00414FEC">
      <w:pPr>
        <w:pStyle w:val="Normaalweb"/>
        <w:jc w:val="center"/>
        <w:rPr>
          <w:i/>
          <w:iCs/>
          <w:color w:val="000000"/>
        </w:rPr>
      </w:pPr>
      <w:r w:rsidRPr="00381EBE">
        <w:rPr>
          <w:i/>
          <w:iCs/>
          <w:color w:val="000000"/>
        </w:rPr>
        <w:t>hem, wiens komt overeenkomstig de werking van satan is, met allerlei kracht, tekenen en wonderen van de leugen en met allerlei misleiding van de ongerechtigheid in hen die verloren gaan, omdat</w:t>
      </w:r>
      <w:r>
        <w:rPr>
          <w:i/>
          <w:iCs/>
          <w:color w:val="000000"/>
        </w:rPr>
        <w:t xml:space="preserve"> ze</w:t>
      </w:r>
      <w:r w:rsidRPr="00381EBE">
        <w:rPr>
          <w:i/>
          <w:iCs/>
          <w:color w:val="000000"/>
        </w:rPr>
        <w:t xml:space="preserve"> de liefde voor de waarheid niet aangenomen hebben om zalig te worden.</w:t>
      </w:r>
      <w:r>
        <w:rPr>
          <w:i/>
          <w:iCs/>
          <w:color w:val="000000"/>
        </w:rPr>
        <w:t xml:space="preserve"> En daarom zal God hun een krachtige dwaling zenden, zodat zij de leugen geloven. Opdat zij allen veroordeelt worden die de waarheid niet geloofd hebben, maar een behagen hebben gehad in de ongerechtigheid.</w:t>
      </w:r>
    </w:p>
    <w:p w:rsidR="00F76CFB" w:rsidRPr="00F76CFB" w:rsidRDefault="00F76CFB" w:rsidP="00414FEC">
      <w:pPr>
        <w:pStyle w:val="Normaalweb"/>
        <w:jc w:val="center"/>
        <w:rPr>
          <w:b/>
          <w:bCs/>
          <w:color w:val="000000"/>
          <w:sz w:val="32"/>
          <w:szCs w:val="32"/>
        </w:rPr>
      </w:pPr>
      <w:r w:rsidRPr="00F76CFB">
        <w:rPr>
          <w:b/>
          <w:bCs/>
          <w:color w:val="000000"/>
          <w:sz w:val="32"/>
          <w:szCs w:val="32"/>
        </w:rPr>
        <w:t>Tekenen</w:t>
      </w:r>
      <w:r>
        <w:rPr>
          <w:b/>
          <w:bCs/>
          <w:color w:val="000000"/>
          <w:sz w:val="32"/>
          <w:szCs w:val="32"/>
        </w:rPr>
        <w:t xml:space="preserve"> aan de hemel.</w:t>
      </w:r>
    </w:p>
    <w:p w:rsidR="00067001" w:rsidRDefault="00067001" w:rsidP="00067001">
      <w:pPr>
        <w:pStyle w:val="Normaalweb"/>
        <w:jc w:val="center"/>
        <w:rPr>
          <w:color w:val="000000"/>
        </w:rPr>
      </w:pPr>
      <w:r>
        <w:rPr>
          <w:color w:val="000000"/>
        </w:rPr>
        <w:t>Een van de indicaties dat deze engelen zullen verschijnen is de vorming van ongebruikelijk "mooie" of "van een nieuw soort" luchten in rood tinten en het noorderlicht op plaatsen waar het normaal niet voorkomt. Momenteel zie je deze luchten over de gehele wereld al verschijnen</w:t>
      </w:r>
      <w:r w:rsidR="008634D0">
        <w:rPr>
          <w:color w:val="000000"/>
        </w:rPr>
        <w:t>.</w:t>
      </w:r>
    </w:p>
    <w:p w:rsidR="008634D0" w:rsidRDefault="008634D0" w:rsidP="008634D0">
      <w:pPr>
        <w:pStyle w:val="Normaalweb"/>
        <w:rPr>
          <w:color w:val="000000"/>
        </w:rPr>
      </w:pPr>
      <w:r>
        <w:rPr>
          <w:noProof/>
          <w:color w:val="000000"/>
          <w14:ligatures w14:val="standardContextual"/>
        </w:rPr>
        <w:drawing>
          <wp:inline distT="0" distB="0" distL="0" distR="0">
            <wp:extent cx="7716398" cy="2642870"/>
            <wp:effectExtent l="0" t="0" r="5715" b="0"/>
            <wp:docPr id="20844399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39927" name="Afbeelding 2084439927"/>
                    <pic:cNvPicPr/>
                  </pic:nvPicPr>
                  <pic:blipFill>
                    <a:blip r:embed="rId6">
                      <a:extLst>
                        <a:ext uri="{28A0092B-C50C-407E-A947-70E740481C1C}">
                          <a14:useLocalDpi xmlns:a14="http://schemas.microsoft.com/office/drawing/2010/main" val="0"/>
                        </a:ext>
                      </a:extLst>
                    </a:blip>
                    <a:stretch>
                      <a:fillRect/>
                    </a:stretch>
                  </pic:blipFill>
                  <pic:spPr>
                    <a:xfrm>
                      <a:off x="0" y="0"/>
                      <a:ext cx="7860870" cy="2692352"/>
                    </a:xfrm>
                    <a:prstGeom prst="rect">
                      <a:avLst/>
                    </a:prstGeom>
                  </pic:spPr>
                </pic:pic>
              </a:graphicData>
            </a:graphic>
          </wp:inline>
        </w:drawing>
      </w:r>
    </w:p>
    <w:p w:rsidR="008634D0" w:rsidRDefault="008634D0" w:rsidP="00067001">
      <w:pPr>
        <w:pStyle w:val="Normaalweb"/>
        <w:jc w:val="center"/>
        <w:rPr>
          <w:color w:val="000000"/>
        </w:rPr>
      </w:pPr>
    </w:p>
    <w:p w:rsidR="008634D0" w:rsidRDefault="00067001" w:rsidP="00F76CFB">
      <w:pPr>
        <w:pStyle w:val="Normaalweb"/>
        <w:jc w:val="center"/>
        <w:rPr>
          <w:color w:val="000000"/>
        </w:rPr>
      </w:pPr>
      <w:r>
        <w:rPr>
          <w:color w:val="000000"/>
        </w:rPr>
        <w:t xml:space="preserve">Ze worden aan de wereld voorgesteld als </w:t>
      </w:r>
      <w:r w:rsidR="00CC7E20">
        <w:rPr>
          <w:color w:val="000000"/>
        </w:rPr>
        <w:t xml:space="preserve">aliens, </w:t>
      </w:r>
      <w:r>
        <w:rPr>
          <w:color w:val="000000"/>
        </w:rPr>
        <w:t xml:space="preserve">vanuit andere melkwegstelsels zouden ze komen, ver </w:t>
      </w:r>
      <w:r w:rsidR="00CC7E20">
        <w:rPr>
          <w:color w:val="000000"/>
        </w:rPr>
        <w:t xml:space="preserve">weg maar </w:t>
      </w:r>
      <w:r>
        <w:rPr>
          <w:color w:val="000000"/>
        </w:rPr>
        <w:t xml:space="preserve">in werkelijkheid zijn ze dichtbij. Ze komen met nieuwe technologieën en andere verleidingen. </w:t>
      </w:r>
      <w:r w:rsidR="001B6806">
        <w:rPr>
          <w:color w:val="000000"/>
        </w:rPr>
        <w:t xml:space="preserve">Als redders van de </w:t>
      </w:r>
      <w:r w:rsidR="00CC2AE4">
        <w:rPr>
          <w:color w:val="000000"/>
        </w:rPr>
        <w:t>mensheid. Meester</w:t>
      </w:r>
      <w:r w:rsidR="008634D0">
        <w:rPr>
          <w:color w:val="000000"/>
        </w:rPr>
        <w:t>s</w:t>
      </w:r>
      <w:r w:rsidR="00CC2AE4">
        <w:rPr>
          <w:color w:val="000000"/>
        </w:rPr>
        <w:t xml:space="preserve"> die ons mensen naar een hoger plan zouden tillen of zelf naar betere werelden. Velen zullen het geloven, door angst, religieuze overtuiging, new age en ongeloof. Ze verschijnen aan je waar je innerlijk naar verlangt. Dat is de korte uitleg. </w:t>
      </w:r>
      <w:r w:rsidR="008634D0">
        <w:rPr>
          <w:color w:val="000000"/>
        </w:rPr>
        <w:t xml:space="preserve"> Soms als aliens en soms als grote witte engelen in de lucht. Op dit moment worden er al wonderen in de lucht gezien in andere delen van de wereld, engelachtige figuren etc. In Nederland zien we vooral mooie rode luchten verschijnen. Mensen die de Heere Jezus verwachten weten dat dit niets met hem van doen heeft, het zijn misleidingen</w:t>
      </w:r>
      <w:r w:rsidR="00D4708A">
        <w:rPr>
          <w:color w:val="000000"/>
        </w:rPr>
        <w:t>. De Heere Jezus komt niet met valse tekenen maar op de wolken met vuur. Lukas 17:21-30. Alle andere tekenen die er zogenaamd zijn en nog komen zijn van de bedrieger en demonisch van aard.</w:t>
      </w:r>
    </w:p>
    <w:p w:rsidR="00D4708A" w:rsidRPr="00F76CFB" w:rsidRDefault="00D4708A" w:rsidP="00682380">
      <w:pPr>
        <w:pStyle w:val="Normaalweb"/>
        <w:jc w:val="center"/>
        <w:rPr>
          <w:b/>
          <w:bCs/>
          <w:color w:val="000000"/>
          <w:sz w:val="32"/>
          <w:szCs w:val="32"/>
        </w:rPr>
      </w:pPr>
      <w:r w:rsidRPr="00F76CFB">
        <w:rPr>
          <w:b/>
          <w:bCs/>
          <w:color w:val="000000"/>
          <w:sz w:val="32"/>
          <w:szCs w:val="32"/>
        </w:rPr>
        <w:t>Geen engelen</w:t>
      </w:r>
    </w:p>
    <w:p w:rsidR="001B6806" w:rsidRPr="00CC2AE4" w:rsidRDefault="00067001" w:rsidP="00682380">
      <w:pPr>
        <w:pStyle w:val="Normaalweb"/>
        <w:jc w:val="center"/>
        <w:rPr>
          <w:i/>
          <w:iCs/>
          <w:color w:val="000000"/>
        </w:rPr>
      </w:pPr>
      <w:r>
        <w:rPr>
          <w:color w:val="000000"/>
        </w:rPr>
        <w:t>Ze lijken</w:t>
      </w:r>
      <w:r w:rsidR="008634D0">
        <w:rPr>
          <w:color w:val="000000"/>
        </w:rPr>
        <w:t xml:space="preserve"> echter</w:t>
      </w:r>
      <w:r>
        <w:rPr>
          <w:color w:val="000000"/>
        </w:rPr>
        <w:t xml:space="preserve"> niet op engelen, het woord engel geeft misschien de indruk dat ze nog iets goeds in zich zouden hebben, dat is niet zo.</w:t>
      </w:r>
      <w:r w:rsidR="00CC7E20">
        <w:rPr>
          <w:color w:val="000000"/>
        </w:rPr>
        <w:t xml:space="preserve"> </w:t>
      </w:r>
      <w:r w:rsidR="00381EBE">
        <w:rPr>
          <w:color w:val="000000"/>
        </w:rPr>
        <w:t xml:space="preserve">Als deze schepen gezien worden over de gehele wereld zal er een enorme </w:t>
      </w:r>
      <w:r w:rsidR="00346CB0">
        <w:rPr>
          <w:color w:val="000000"/>
        </w:rPr>
        <w:t>chaos uitbreken</w:t>
      </w:r>
      <w:r w:rsidR="00F76CFB">
        <w:rPr>
          <w:color w:val="000000"/>
        </w:rPr>
        <w:t xml:space="preserve"> </w:t>
      </w:r>
      <w:r w:rsidR="00381EBE">
        <w:rPr>
          <w:color w:val="000000"/>
        </w:rPr>
        <w:t xml:space="preserve">en mensen hun hart zal stilstaan bij het zien van deze schepsels. </w:t>
      </w:r>
      <w:r w:rsidR="00CC2AE4" w:rsidRPr="00CC2AE4">
        <w:rPr>
          <w:i/>
          <w:iCs/>
          <w:color w:val="000000"/>
        </w:rPr>
        <w:t>Lukas 21:26.</w:t>
      </w:r>
    </w:p>
    <w:p w:rsidR="00C15BAD" w:rsidRPr="00F76CFB" w:rsidRDefault="001B6806" w:rsidP="001B6806">
      <w:pPr>
        <w:pStyle w:val="Normaalweb"/>
        <w:jc w:val="center"/>
        <w:rPr>
          <w:color w:val="000000"/>
        </w:rPr>
      </w:pPr>
      <w:r>
        <w:rPr>
          <w:color w:val="000000"/>
        </w:rPr>
        <w:t>Ze hebben</w:t>
      </w:r>
      <w:r w:rsidR="00CC7E20">
        <w:rPr>
          <w:color w:val="000000"/>
        </w:rPr>
        <w:t xml:space="preserve"> ook het vermogen om zich voor te doen in wie ze willen. Bijvoorbeeld in overleden dierbaren</w:t>
      </w:r>
      <w:r w:rsidR="00682380">
        <w:rPr>
          <w:color w:val="000000"/>
        </w:rPr>
        <w:t>, deze</w:t>
      </w:r>
      <w:r w:rsidR="00C15BAD">
        <w:rPr>
          <w:color w:val="000000"/>
        </w:rPr>
        <w:t xml:space="preserve"> zogenaamde</w:t>
      </w:r>
      <w:r w:rsidR="00682380">
        <w:rPr>
          <w:color w:val="000000"/>
        </w:rPr>
        <w:t xml:space="preserve"> dierbaren zijn in werkelijkheid kwaadaardige wezens, </w:t>
      </w:r>
      <w:r w:rsidR="00682380" w:rsidRPr="00F76CFB">
        <w:rPr>
          <w:color w:val="000000"/>
        </w:rPr>
        <w:t>werkers van satan</w:t>
      </w:r>
      <w:r w:rsidR="00CC2AE4" w:rsidRPr="00F76CFB">
        <w:rPr>
          <w:color w:val="000000"/>
        </w:rPr>
        <w:t xml:space="preserve"> en altijd demonisch</w:t>
      </w:r>
      <w:r w:rsidR="00C15BAD" w:rsidRPr="00F76CFB">
        <w:rPr>
          <w:color w:val="000000"/>
        </w:rPr>
        <w:t xml:space="preserve"> van aard.</w:t>
      </w:r>
      <w:r w:rsidR="00F76CFB" w:rsidRPr="00F76CFB">
        <w:rPr>
          <w:color w:val="000000"/>
        </w:rPr>
        <w:t xml:space="preserve"> </w:t>
      </w:r>
    </w:p>
    <w:p w:rsidR="00F76CFB" w:rsidRPr="00F76CFB" w:rsidRDefault="00F76CFB" w:rsidP="001B6806">
      <w:pPr>
        <w:pStyle w:val="Normaalweb"/>
        <w:jc w:val="center"/>
        <w:rPr>
          <w:b/>
          <w:bCs/>
          <w:color w:val="000000"/>
          <w:sz w:val="28"/>
          <w:szCs w:val="28"/>
        </w:rPr>
      </w:pPr>
      <w:r w:rsidRPr="00F76CFB">
        <w:rPr>
          <w:b/>
          <w:bCs/>
          <w:color w:val="000000"/>
          <w:sz w:val="28"/>
          <w:szCs w:val="28"/>
        </w:rPr>
        <w:t>Uitleg.</w:t>
      </w:r>
    </w:p>
    <w:p w:rsidR="0081633E" w:rsidRDefault="00CC2AE4" w:rsidP="001B6806">
      <w:pPr>
        <w:pStyle w:val="Normaalweb"/>
        <w:jc w:val="center"/>
        <w:rPr>
          <w:color w:val="000000"/>
        </w:rPr>
      </w:pPr>
      <w:r>
        <w:rPr>
          <w:color w:val="000000"/>
        </w:rPr>
        <w:t>Als we overlijden dan zijn we niet meer in de aardse sfeer en komen ook</w:t>
      </w:r>
      <w:r w:rsidR="00C15BAD">
        <w:rPr>
          <w:color w:val="000000"/>
        </w:rPr>
        <w:t xml:space="preserve"> niet</w:t>
      </w:r>
      <w:r>
        <w:rPr>
          <w:color w:val="000000"/>
        </w:rPr>
        <w:t xml:space="preserve"> weer terug naar de aarde. We zijn in een plaats die </w:t>
      </w:r>
      <w:r w:rsidR="00C657C8">
        <w:rPr>
          <w:color w:val="000000"/>
        </w:rPr>
        <w:t>Hades wordt genoemd, het voorportaal van de hemel</w:t>
      </w:r>
      <w:r w:rsidR="0081633E">
        <w:rPr>
          <w:color w:val="000000"/>
        </w:rPr>
        <w:t>, het paradijs (Lukas 23:43) of</w:t>
      </w:r>
      <w:r w:rsidR="00C657C8">
        <w:rPr>
          <w:color w:val="000000"/>
        </w:rPr>
        <w:t xml:space="preserve"> de hel, In afwachting van het verschijnen voor de Heere Jezus op de dag van het oordeel</w:t>
      </w:r>
      <w:r w:rsidR="001A5E28">
        <w:rPr>
          <w:color w:val="000000"/>
        </w:rPr>
        <w:t xml:space="preserve"> of voor de gelovigen op de dag dat de kronen des levens worden uitgedeeld en deelhebben aan de eerste opstanding</w:t>
      </w:r>
      <w:r w:rsidR="00C657C8">
        <w:rPr>
          <w:color w:val="000000"/>
        </w:rPr>
        <w:t xml:space="preserve"> </w:t>
      </w:r>
      <w:r w:rsidR="00C15BAD">
        <w:rPr>
          <w:color w:val="000000"/>
        </w:rPr>
        <w:t>Openbaring 20:11-15.</w:t>
      </w:r>
      <w:r w:rsidR="00D4708A">
        <w:rPr>
          <w:color w:val="000000"/>
        </w:rPr>
        <w:t xml:space="preserve"> </w:t>
      </w:r>
      <w:r w:rsidR="001A5E28">
        <w:rPr>
          <w:color w:val="000000"/>
        </w:rPr>
        <w:t xml:space="preserve">Een heerlijke toekomst, voor eeuwig bij de Heere Jezus. </w:t>
      </w:r>
    </w:p>
    <w:p w:rsidR="00C15BAD" w:rsidRDefault="0081633E" w:rsidP="001B6806">
      <w:pPr>
        <w:pStyle w:val="Normaalweb"/>
        <w:jc w:val="center"/>
        <w:rPr>
          <w:color w:val="000000"/>
        </w:rPr>
      </w:pPr>
      <w:r>
        <w:rPr>
          <w:color w:val="000000"/>
        </w:rPr>
        <w:t xml:space="preserve">In Afwachting </w:t>
      </w:r>
      <w:r w:rsidR="00C657C8">
        <w:rPr>
          <w:color w:val="000000"/>
        </w:rPr>
        <w:t>voor de opstanding met de Heere Jezus of de tweede dood, de hel</w:t>
      </w:r>
      <w:r>
        <w:rPr>
          <w:color w:val="000000"/>
        </w:rPr>
        <w:t>, een verschrikkelijke toekomst</w:t>
      </w:r>
      <w:r w:rsidR="00C657C8">
        <w:rPr>
          <w:color w:val="000000"/>
        </w:rPr>
        <w:t>. Over de hel wordt vaak gesproken in de Bijbel</w:t>
      </w:r>
      <w:r w:rsidR="00C15BAD">
        <w:rPr>
          <w:color w:val="000000"/>
        </w:rPr>
        <w:t>, als waarschuwing en niet als oordeel of drukmiddel</w:t>
      </w:r>
      <w:r w:rsidR="00C657C8">
        <w:rPr>
          <w:color w:val="000000"/>
        </w:rPr>
        <w:t xml:space="preserve"> het is onderdeel van evangelie, en mede daar wordt het evangelie</w:t>
      </w:r>
      <w:r>
        <w:rPr>
          <w:color w:val="000000"/>
        </w:rPr>
        <w:t xml:space="preserve"> ook</w:t>
      </w:r>
      <w:r w:rsidR="00C657C8">
        <w:rPr>
          <w:color w:val="000000"/>
        </w:rPr>
        <w:t xml:space="preserve"> verkondigt namelijk om niet voor eeuwig verloren te gaan. We worden gewaarschuwd ook over wat</w:t>
      </w:r>
      <w:r>
        <w:rPr>
          <w:color w:val="000000"/>
        </w:rPr>
        <w:t xml:space="preserve"> </w:t>
      </w:r>
      <w:r w:rsidR="00C657C8">
        <w:rPr>
          <w:color w:val="000000"/>
        </w:rPr>
        <w:t>er komen gaat omdat God wil dat iedereen tot de waarheid komt</w:t>
      </w:r>
      <w:r w:rsidR="00C15BAD">
        <w:rPr>
          <w:color w:val="000000"/>
        </w:rPr>
        <w:t>, uit liefde en omdat het pad ernaar toe zo smal is zoals wel blijkt uit bovenstaande komst van de gevallen engelen.</w:t>
      </w:r>
    </w:p>
    <w:p w:rsidR="00A0359F" w:rsidRDefault="00CC2AE4" w:rsidP="00AF186A">
      <w:pPr>
        <w:pStyle w:val="Normaalweb"/>
        <w:jc w:val="center"/>
        <w:rPr>
          <w:i/>
          <w:iCs/>
          <w:color w:val="000000"/>
        </w:rPr>
      </w:pPr>
      <w:r>
        <w:rPr>
          <w:color w:val="000000"/>
        </w:rPr>
        <w:t>Een</w:t>
      </w:r>
      <w:r w:rsidR="0081633E">
        <w:rPr>
          <w:color w:val="000000"/>
        </w:rPr>
        <w:t xml:space="preserve"> </w:t>
      </w:r>
      <w:r>
        <w:rPr>
          <w:color w:val="000000"/>
        </w:rPr>
        <w:t>beschrijving hoe het is en waar je bent</w:t>
      </w:r>
      <w:r w:rsidR="00C15BAD">
        <w:rPr>
          <w:color w:val="000000"/>
        </w:rPr>
        <w:t xml:space="preserve"> staat,</w:t>
      </w:r>
      <w:r w:rsidR="001063B5">
        <w:rPr>
          <w:color w:val="000000"/>
        </w:rPr>
        <w:t xml:space="preserve"> </w:t>
      </w:r>
      <w:r w:rsidR="00C15BAD">
        <w:rPr>
          <w:color w:val="000000"/>
        </w:rPr>
        <w:t>i</w:t>
      </w:r>
      <w:r w:rsidR="0081633E">
        <w:rPr>
          <w:color w:val="000000"/>
        </w:rPr>
        <w:t xml:space="preserve">n Lukas 16:23-24. Je kunt hier ook lezen dat een terugkeer niet mogelijk is </w:t>
      </w:r>
      <w:r w:rsidR="00C15BAD">
        <w:rPr>
          <w:color w:val="000000"/>
        </w:rPr>
        <w:t>n</w:t>
      </w:r>
      <w:r w:rsidR="0081633E">
        <w:rPr>
          <w:color w:val="000000"/>
        </w:rPr>
        <w:t>a het overlijden, niet naar de aarde en niet uit de hel naar de hemel en andersom. Ons leven hier bepaald waar we naar toe gaan en de toekomst doorbrengen.</w:t>
      </w:r>
      <w:r w:rsidR="00C15BAD">
        <w:rPr>
          <w:color w:val="000000"/>
        </w:rPr>
        <w:t xml:space="preserve"> Nog een paar Schriftplaatsen over de hel.</w:t>
      </w:r>
      <w:r w:rsidR="00C15BAD" w:rsidRPr="00C15BAD">
        <w:rPr>
          <w:color w:val="000000"/>
        </w:rPr>
        <w:t xml:space="preserve"> </w:t>
      </w:r>
      <w:r w:rsidR="00C15BAD" w:rsidRPr="00C15BAD">
        <w:rPr>
          <w:i/>
          <w:iCs/>
          <w:color w:val="000000"/>
        </w:rPr>
        <w:t>Mattheus 5:22 Mattheus 18:9</w:t>
      </w:r>
      <w:r w:rsidR="00AF186A">
        <w:rPr>
          <w:i/>
          <w:iCs/>
          <w:color w:val="000000"/>
        </w:rPr>
        <w:t xml:space="preserve">. </w:t>
      </w:r>
    </w:p>
    <w:p w:rsidR="00A0359F" w:rsidRDefault="00AF186A" w:rsidP="00AF186A">
      <w:pPr>
        <w:pStyle w:val="Normaalweb"/>
        <w:jc w:val="center"/>
        <w:rPr>
          <w:i/>
          <w:iCs/>
          <w:color w:val="000000"/>
        </w:rPr>
      </w:pPr>
      <w:r>
        <w:rPr>
          <w:i/>
          <w:iCs/>
          <w:color w:val="000000"/>
        </w:rPr>
        <w:t xml:space="preserve">De beschrijving in Lukas gaat verder in openbaringen waar gesproken wordt over onze toekomst met de Heere Jezus en de opstanding met hem. Hades is het voorportaal en de opstanding wordt de opname in de hemel. </w:t>
      </w:r>
      <w:r w:rsidR="00A0359F">
        <w:rPr>
          <w:i/>
          <w:iCs/>
          <w:color w:val="000000"/>
        </w:rPr>
        <w:t>De geheimenis</w:t>
      </w:r>
      <w:r>
        <w:rPr>
          <w:i/>
          <w:iCs/>
          <w:color w:val="000000"/>
        </w:rPr>
        <w:t xml:space="preserve"> van de opstanding der “doden” wordt verteld in 1 Thessalonicenzen 4:13:18.</w:t>
      </w:r>
      <w:r w:rsidR="00A0359F">
        <w:rPr>
          <w:i/>
          <w:iCs/>
          <w:color w:val="000000"/>
        </w:rPr>
        <w:t xml:space="preserve"> En Korinthe 15:51-52</w:t>
      </w:r>
      <w:r>
        <w:rPr>
          <w:i/>
          <w:iCs/>
          <w:color w:val="000000"/>
        </w:rPr>
        <w:t xml:space="preserve"> Dat is een hoopvolle boodschap</w:t>
      </w:r>
      <w:r w:rsidR="00A0359F">
        <w:rPr>
          <w:i/>
          <w:iCs/>
          <w:color w:val="000000"/>
        </w:rPr>
        <w:t>.</w:t>
      </w:r>
    </w:p>
    <w:p w:rsidR="00CC2AE4" w:rsidRPr="00A0359F" w:rsidRDefault="00A0359F" w:rsidP="00AF186A">
      <w:pPr>
        <w:pStyle w:val="Normaalweb"/>
        <w:jc w:val="center"/>
        <w:rPr>
          <w:color w:val="000000"/>
        </w:rPr>
      </w:pPr>
      <w:r>
        <w:rPr>
          <w:i/>
          <w:iCs/>
          <w:color w:val="000000"/>
        </w:rPr>
        <w:t xml:space="preserve"> </w:t>
      </w:r>
      <w:r>
        <w:rPr>
          <w:color w:val="000000"/>
        </w:rPr>
        <w:t>Het is een boodschap voor wie het vol houden in de tijden die komen gaan. Anderen staan op bij de eerste opstanding, Openbaring 20:4. Het is dus zaak om bij de eerste opstanding aanwezig te zijn. Mensen die verloren gaan blijven achter in een vreselijke plaats waaruit zoals gezegd, geen terugweg mogelijk is.</w:t>
      </w:r>
    </w:p>
    <w:p w:rsidR="001B153A" w:rsidRDefault="00682380" w:rsidP="008634D0">
      <w:pPr>
        <w:pStyle w:val="Normaalweb"/>
        <w:jc w:val="center"/>
        <w:rPr>
          <w:color w:val="000000"/>
        </w:rPr>
      </w:pPr>
      <w:r>
        <w:rPr>
          <w:color w:val="000000"/>
        </w:rPr>
        <w:t xml:space="preserve"> Mensen die zich inlaten met de</w:t>
      </w:r>
      <w:r w:rsidR="00A0359F">
        <w:rPr>
          <w:color w:val="000000"/>
        </w:rPr>
        <w:t xml:space="preserve"> wezens die naar de aarde komen</w:t>
      </w:r>
      <w:r w:rsidR="001B6806">
        <w:rPr>
          <w:color w:val="000000"/>
        </w:rPr>
        <w:t xml:space="preserve"> </w:t>
      </w:r>
      <w:r>
        <w:rPr>
          <w:color w:val="000000"/>
        </w:rPr>
        <w:t xml:space="preserve">op welke </w:t>
      </w:r>
      <w:r w:rsidR="001B6806">
        <w:rPr>
          <w:color w:val="000000"/>
        </w:rPr>
        <w:t>manier</w:t>
      </w:r>
      <w:r w:rsidR="00A0359F">
        <w:rPr>
          <w:color w:val="000000"/>
        </w:rPr>
        <w:t xml:space="preserve"> dan ook</w:t>
      </w:r>
      <w:r w:rsidR="001B6806">
        <w:rPr>
          <w:color w:val="000000"/>
        </w:rPr>
        <w:t xml:space="preserve"> gaan naar </w:t>
      </w:r>
      <w:r>
        <w:rPr>
          <w:color w:val="000000"/>
        </w:rPr>
        <w:t>dezelfde bestemming als de gevallenen, de valse profeet en Satan zelf</w:t>
      </w:r>
      <w:r w:rsidR="00A0359F">
        <w:rPr>
          <w:color w:val="000000"/>
        </w:rPr>
        <w:t>,</w:t>
      </w:r>
      <w:r w:rsidR="009100BC">
        <w:rPr>
          <w:color w:val="000000"/>
        </w:rPr>
        <w:t xml:space="preserve"> h</w:t>
      </w:r>
      <w:r>
        <w:rPr>
          <w:color w:val="000000"/>
        </w:rPr>
        <w:t xml:space="preserve">un bestemming is de hel, aan het einde van de regeerperiode van </w:t>
      </w:r>
      <w:r w:rsidR="001B6806">
        <w:rPr>
          <w:color w:val="000000"/>
        </w:rPr>
        <w:t>S</w:t>
      </w:r>
      <w:r>
        <w:rPr>
          <w:color w:val="000000"/>
        </w:rPr>
        <w:t>atan</w:t>
      </w:r>
      <w:r w:rsidR="001B6806">
        <w:rPr>
          <w:color w:val="000000"/>
        </w:rPr>
        <w:t xml:space="preserve">, </w:t>
      </w:r>
      <w:r>
        <w:rPr>
          <w:color w:val="000000"/>
        </w:rPr>
        <w:t xml:space="preserve">de antichrist en de valse profeet. Ze komen als “vrienden ”maar zijn uit op uw ziel. </w:t>
      </w:r>
      <w:r w:rsidR="00D4708A">
        <w:rPr>
          <w:color w:val="000000"/>
        </w:rPr>
        <w:t xml:space="preserve">Het is niet Gods wens dat u hetzelfde lot ondergaat </w:t>
      </w:r>
      <w:r w:rsidR="00A60EEC">
        <w:rPr>
          <w:color w:val="000000"/>
        </w:rPr>
        <w:t>maar we</w:t>
      </w:r>
      <w:r w:rsidR="00D4708A">
        <w:rPr>
          <w:color w:val="000000"/>
        </w:rPr>
        <w:t xml:space="preserve"> zijn gewaarschuwd ons niet in te laten met de dingen van de wereld en geen vrienden te zijn van de wereldse dingen.</w:t>
      </w:r>
      <w:r w:rsidR="00F76CFB">
        <w:rPr>
          <w:color w:val="000000"/>
        </w:rPr>
        <w:t xml:space="preserve"> Jacobus 4:4-10. </w:t>
      </w:r>
      <w:r w:rsidR="009B38B3">
        <w:rPr>
          <w:color w:val="000000"/>
        </w:rPr>
        <w:t>2 Korinthe 6:14. Openbaringen 8. Als we de wereld liefhebben hebben we dingen satan lief en daarmee zijn we overspelig. Als we overgezet Zijn door de Heere Jezus dan past daar de moraal van de wereld niet bij. Het is een aanzegging om uit de wereld te gaan. Bij God is geen duisternis te vinden</w:t>
      </w:r>
      <w:r w:rsidR="004E2191">
        <w:rPr>
          <w:color w:val="000000"/>
        </w:rPr>
        <w:t xml:space="preserve"> want Hij is heilig. </w:t>
      </w:r>
      <w:r w:rsidR="004E2191" w:rsidRPr="004E2191">
        <w:rPr>
          <w:i/>
          <w:iCs/>
          <w:color w:val="000000"/>
        </w:rPr>
        <w:t>1 Petrus 1:14-20.</w:t>
      </w:r>
      <w:r w:rsidR="00951431">
        <w:rPr>
          <w:i/>
          <w:iCs/>
          <w:color w:val="000000"/>
        </w:rPr>
        <w:t xml:space="preserve"> </w:t>
      </w:r>
      <w:r w:rsidR="00951431">
        <w:rPr>
          <w:color w:val="000000"/>
        </w:rPr>
        <w:t xml:space="preserve">In Efeze 5:11 Wordt het heel duidelijk verwoord. </w:t>
      </w:r>
    </w:p>
    <w:p w:rsidR="00117657" w:rsidRDefault="001B153A" w:rsidP="008634D0">
      <w:pPr>
        <w:pStyle w:val="Normaalweb"/>
        <w:jc w:val="center"/>
        <w:rPr>
          <w:i/>
          <w:iCs/>
          <w:color w:val="000000"/>
        </w:rPr>
      </w:pPr>
      <w:r w:rsidRPr="001B153A">
        <w:rPr>
          <w:i/>
          <w:iCs/>
          <w:color w:val="000000"/>
        </w:rPr>
        <w:t>|</w:t>
      </w:r>
      <w:r>
        <w:rPr>
          <w:i/>
          <w:iCs/>
          <w:color w:val="000000"/>
        </w:rPr>
        <w:t>”</w:t>
      </w:r>
      <w:r w:rsidRPr="001B153A">
        <w:rPr>
          <w:i/>
          <w:iCs/>
          <w:color w:val="000000"/>
        </w:rPr>
        <w:t>En neem niet deel aan de onvruchtbare werken van de duisternis, maar ontmasker ze veeleer</w:t>
      </w:r>
      <w:r>
        <w:rPr>
          <w:i/>
          <w:iCs/>
          <w:color w:val="000000"/>
        </w:rPr>
        <w:t>”</w:t>
      </w:r>
      <w:r w:rsidRPr="001B153A">
        <w:rPr>
          <w:i/>
          <w:iCs/>
          <w:color w:val="000000"/>
        </w:rPr>
        <w:t>.</w:t>
      </w:r>
      <w:r w:rsidR="00117657">
        <w:rPr>
          <w:i/>
          <w:iCs/>
          <w:color w:val="000000"/>
        </w:rPr>
        <w:t xml:space="preserve">   </w:t>
      </w:r>
    </w:p>
    <w:p w:rsidR="00067001" w:rsidRPr="001B153A" w:rsidRDefault="00117657" w:rsidP="008634D0">
      <w:pPr>
        <w:pStyle w:val="Normaalweb"/>
        <w:jc w:val="center"/>
        <w:rPr>
          <w:i/>
          <w:iCs/>
          <w:color w:val="000000"/>
        </w:rPr>
      </w:pPr>
      <w:r>
        <w:rPr>
          <w:i/>
          <w:iCs/>
          <w:noProof/>
          <w:color w:val="000000"/>
          <w14:ligatures w14:val="standardContextual"/>
        </w:rPr>
        <w:drawing>
          <wp:inline distT="0" distB="0" distL="0" distR="0">
            <wp:extent cx="4249497" cy="2743200"/>
            <wp:effectExtent l="0" t="0" r="5080" b="0"/>
            <wp:docPr id="52095683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56837" name="Afbeelding 5209568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7344" cy="2786998"/>
                    </a:xfrm>
                    <a:prstGeom prst="rect">
                      <a:avLst/>
                    </a:prstGeom>
                  </pic:spPr>
                </pic:pic>
              </a:graphicData>
            </a:graphic>
          </wp:inline>
        </w:drawing>
      </w:r>
      <w:r w:rsidRPr="00117657">
        <w:t xml:space="preserve"> </w:t>
      </w:r>
      <w:r w:rsidRPr="00117657">
        <w:rPr>
          <w:i/>
          <w:iCs/>
          <w:color w:val="000000"/>
        </w:rPr>
        <w:t>"</w:t>
      </w:r>
      <w:proofErr w:type="spellStart"/>
      <w:r w:rsidRPr="00117657">
        <w:rPr>
          <w:i/>
          <w:iCs/>
          <w:color w:val="000000"/>
          <w:sz w:val="10"/>
          <w:szCs w:val="10"/>
        </w:rPr>
        <w:t>Designed</w:t>
      </w:r>
      <w:proofErr w:type="spellEnd"/>
      <w:r w:rsidRPr="00117657">
        <w:rPr>
          <w:i/>
          <w:iCs/>
          <w:color w:val="000000"/>
          <w:sz w:val="10"/>
          <w:szCs w:val="10"/>
        </w:rPr>
        <w:t xml:space="preserve"> </w:t>
      </w:r>
      <w:proofErr w:type="spellStart"/>
      <w:r w:rsidRPr="00117657">
        <w:rPr>
          <w:i/>
          <w:iCs/>
          <w:color w:val="000000"/>
          <w:sz w:val="10"/>
          <w:szCs w:val="10"/>
        </w:rPr>
        <w:t>by</w:t>
      </w:r>
      <w:proofErr w:type="spellEnd"/>
      <w:r w:rsidRPr="00117657">
        <w:rPr>
          <w:i/>
          <w:iCs/>
          <w:color w:val="000000"/>
          <w:sz w:val="10"/>
          <w:szCs w:val="10"/>
        </w:rPr>
        <w:t xml:space="preserve"> </w:t>
      </w:r>
      <w:proofErr w:type="gramStart"/>
      <w:r w:rsidRPr="00117657">
        <w:rPr>
          <w:i/>
          <w:iCs/>
          <w:color w:val="000000"/>
          <w:sz w:val="10"/>
          <w:szCs w:val="10"/>
        </w:rPr>
        <w:t>macrovector /</w:t>
      </w:r>
      <w:proofErr w:type="gramEnd"/>
      <w:r w:rsidRPr="00117657">
        <w:rPr>
          <w:i/>
          <w:iCs/>
          <w:color w:val="000000"/>
          <w:sz w:val="10"/>
          <w:szCs w:val="10"/>
        </w:rPr>
        <w:t xml:space="preserve"> </w:t>
      </w:r>
      <w:proofErr w:type="spellStart"/>
      <w:r w:rsidRPr="00117657">
        <w:rPr>
          <w:i/>
          <w:iCs/>
          <w:color w:val="000000"/>
          <w:sz w:val="10"/>
          <w:szCs w:val="10"/>
        </w:rPr>
        <w:t>Freepik</w:t>
      </w:r>
      <w:proofErr w:type="spellEnd"/>
      <w:r w:rsidRPr="00117657">
        <w:rPr>
          <w:i/>
          <w:iCs/>
          <w:color w:val="000000"/>
          <w:sz w:val="10"/>
          <w:szCs w:val="10"/>
        </w:rPr>
        <w:t>"</w:t>
      </w:r>
    </w:p>
    <w:p w:rsidR="00A60EEC" w:rsidRDefault="00A60EEC" w:rsidP="008634D0">
      <w:pPr>
        <w:pStyle w:val="Normaalweb"/>
        <w:jc w:val="center"/>
        <w:rPr>
          <w:color w:val="000000"/>
        </w:rPr>
      </w:pPr>
      <w:r>
        <w:rPr>
          <w:color w:val="000000"/>
        </w:rPr>
        <w:t>Mensen die denken dat er meesters uit de kosmos komen of dat ze van een andere plaats komen dan de aarde etc. lopen de kans dat ze weggehaald worden door deze wezens. Velen verwachten anderen dan Jezus om gered te worden</w:t>
      </w:r>
      <w:r w:rsidR="001B153A">
        <w:rPr>
          <w:color w:val="000000"/>
        </w:rPr>
        <w:t xml:space="preserve"> of te ontkomen aan </w:t>
      </w:r>
      <w:r>
        <w:rPr>
          <w:color w:val="000000"/>
        </w:rPr>
        <w:t>de dingen die komen gaan</w:t>
      </w:r>
      <w:r w:rsidR="009B38B3">
        <w:rPr>
          <w:color w:val="000000"/>
        </w:rPr>
        <w:t>.</w:t>
      </w:r>
      <w:r>
        <w:rPr>
          <w:color w:val="000000"/>
        </w:rPr>
        <w:t xml:space="preserve"> Er is geen respect voor het feit dat ze geschapen zijn door God en in deze tijd hier zijn anders dan terug te keren naar God via Zijn zoon. De aarde is daarvoor de enige plaats en ook de enige plaats waar zielen, geschapen door God leven. God is de schepper van onze ziel. Het is een vorm van hoogmoed om zo te denken over wie je geschapen heeft</w:t>
      </w:r>
      <w:r w:rsidR="004E2191">
        <w:rPr>
          <w:color w:val="000000"/>
        </w:rPr>
        <w:t>,</w:t>
      </w:r>
      <w:r>
        <w:rPr>
          <w:color w:val="000000"/>
        </w:rPr>
        <w:t xml:space="preserve"> en daarmee een zonde.</w:t>
      </w:r>
    </w:p>
    <w:p w:rsidR="00346CB0" w:rsidRDefault="0025105E" w:rsidP="00346CB0">
      <w:pPr>
        <w:pStyle w:val="Normaalweb"/>
        <w:jc w:val="center"/>
        <w:rPr>
          <w:color w:val="000000"/>
        </w:rPr>
      </w:pPr>
      <w:r>
        <w:rPr>
          <w:color w:val="000000"/>
        </w:rPr>
        <w:t>Er is nog veel meer te vertellen over deze wezens en hun verschijningsvorm. In de tussentijd kunt u in het boek van Henoch meer lezen over hun oorsprong en hun straf.</w:t>
      </w:r>
      <w:r w:rsidR="00F1536B">
        <w:rPr>
          <w:color w:val="000000"/>
        </w:rPr>
        <w:t xml:space="preserve"> </w:t>
      </w:r>
    </w:p>
    <w:p w:rsidR="00336CA1" w:rsidRDefault="00336CA1" w:rsidP="00067001">
      <w:pPr>
        <w:pStyle w:val="Normaalweb"/>
        <w:jc w:val="center"/>
        <w:rPr>
          <w:color w:val="000000"/>
        </w:rPr>
      </w:pPr>
    </w:p>
    <w:p w:rsidR="0059639D" w:rsidRPr="0059639D" w:rsidRDefault="0059639D" w:rsidP="00067001">
      <w:pPr>
        <w:pStyle w:val="Normaalweb"/>
        <w:jc w:val="center"/>
        <w:rPr>
          <w:color w:val="000000"/>
          <w:sz w:val="32"/>
          <w:szCs w:val="32"/>
        </w:rPr>
      </w:pPr>
      <w:r w:rsidRPr="0059639D">
        <w:rPr>
          <w:color w:val="000000"/>
          <w:sz w:val="32"/>
          <w:szCs w:val="32"/>
        </w:rPr>
        <w:t xml:space="preserve">Wat kunnen we doen </w:t>
      </w:r>
      <w:r w:rsidR="00693C8F">
        <w:rPr>
          <w:color w:val="000000"/>
          <w:sz w:val="32"/>
          <w:szCs w:val="32"/>
        </w:rPr>
        <w:t>….</w:t>
      </w:r>
    </w:p>
    <w:p w:rsidR="004E2191" w:rsidRDefault="0059639D" w:rsidP="00067001">
      <w:pPr>
        <w:pStyle w:val="Normaalweb"/>
        <w:jc w:val="center"/>
        <w:rPr>
          <w:color w:val="000000"/>
        </w:rPr>
      </w:pPr>
      <w:r>
        <w:rPr>
          <w:color w:val="000000"/>
        </w:rPr>
        <w:t>Het zal in de laatste dagen, de eindtijd</w:t>
      </w:r>
      <w:r w:rsidR="00693C8F">
        <w:rPr>
          <w:color w:val="000000"/>
        </w:rPr>
        <w:t xml:space="preserve">, </w:t>
      </w:r>
      <w:r>
        <w:rPr>
          <w:color w:val="000000"/>
        </w:rPr>
        <w:t xml:space="preserve">zonder de Heilige Geest moeilijk zijn om deze te overleven of niet te vallen voor alle </w:t>
      </w:r>
      <w:r w:rsidR="004E2191">
        <w:rPr>
          <w:color w:val="000000"/>
        </w:rPr>
        <w:t xml:space="preserve">deceptie, het hebben van onderscheidingsvermogen, die de Heilige Geest geeft omdat Hij de misleiding gevaren, en andere zaken weet die wij met onze menselijke verstand of geest niet kunnen duiden, of kunnen vinden. De misleiding is nu ook </w:t>
      </w:r>
      <w:r>
        <w:rPr>
          <w:color w:val="000000"/>
        </w:rPr>
        <w:t>al gaande</w:t>
      </w:r>
      <w:r w:rsidR="004E2191">
        <w:rPr>
          <w:color w:val="000000"/>
        </w:rPr>
        <w:t>,</w:t>
      </w:r>
      <w:r>
        <w:rPr>
          <w:color w:val="000000"/>
        </w:rPr>
        <w:t xml:space="preserve"> </w:t>
      </w:r>
      <w:r w:rsidR="004E2191">
        <w:rPr>
          <w:color w:val="000000"/>
        </w:rPr>
        <w:t>religie speelt hierin een rol en ook de geest van de antichrist die naar de aarde kwam toen de Heere Jezus opgevaren is naar de hemel.</w:t>
      </w:r>
    </w:p>
    <w:p w:rsidR="00E035DB" w:rsidRDefault="00181C24" w:rsidP="00067001">
      <w:pPr>
        <w:pStyle w:val="Normaalweb"/>
        <w:jc w:val="center"/>
        <w:rPr>
          <w:color w:val="000000"/>
        </w:rPr>
      </w:pPr>
      <w:r>
        <w:rPr>
          <w:color w:val="000000"/>
        </w:rPr>
        <w:t xml:space="preserve"> </w:t>
      </w:r>
      <w:r w:rsidR="00336CA1">
        <w:rPr>
          <w:color w:val="000000"/>
        </w:rPr>
        <w:t xml:space="preserve">Als er geen liefde voor </w:t>
      </w:r>
      <w:r w:rsidR="00E035DB">
        <w:rPr>
          <w:color w:val="000000"/>
        </w:rPr>
        <w:t>Gods</w:t>
      </w:r>
      <w:r w:rsidR="00336CA1">
        <w:rPr>
          <w:color w:val="000000"/>
        </w:rPr>
        <w:t xml:space="preserve"> woord is en geen gebeds leven dan is di</w:t>
      </w:r>
      <w:r w:rsidR="00E035DB">
        <w:rPr>
          <w:color w:val="000000"/>
        </w:rPr>
        <w:t>t</w:t>
      </w:r>
      <w:r w:rsidR="00336CA1">
        <w:rPr>
          <w:color w:val="000000"/>
        </w:rPr>
        <w:t xml:space="preserve"> misschien het moment om daar mee te beginnen. Alles begin</w:t>
      </w:r>
      <w:r>
        <w:rPr>
          <w:color w:val="000000"/>
        </w:rPr>
        <w:t>t</w:t>
      </w:r>
      <w:r w:rsidR="00336CA1">
        <w:rPr>
          <w:color w:val="000000"/>
        </w:rPr>
        <w:t xml:space="preserve"> bij uw bekering en de inwoning van de Heilige Geest. </w:t>
      </w:r>
      <w:r>
        <w:rPr>
          <w:color w:val="000000"/>
        </w:rPr>
        <w:t xml:space="preserve">De God nu van de hoop moge u vervullen met alle blijdschap en vrede in het geloven, opdat u overvloedig bent in de hoop, door de kracht van de Heilige Geest </w:t>
      </w:r>
      <w:r w:rsidRPr="00181C24">
        <w:rPr>
          <w:i/>
          <w:iCs/>
          <w:color w:val="000000"/>
        </w:rPr>
        <w:t>Rom 5:13</w:t>
      </w:r>
      <w:r>
        <w:rPr>
          <w:color w:val="000000"/>
        </w:rPr>
        <w:t>.</w:t>
      </w:r>
    </w:p>
    <w:p w:rsidR="00693C8F" w:rsidRDefault="00336CA1" w:rsidP="00067001">
      <w:pPr>
        <w:pStyle w:val="Normaalweb"/>
        <w:jc w:val="center"/>
        <w:rPr>
          <w:color w:val="000000"/>
        </w:rPr>
      </w:pPr>
      <w:r>
        <w:rPr>
          <w:color w:val="000000"/>
        </w:rPr>
        <w:t xml:space="preserve">De geestelijke wapenuitrusting die genoemd wordt in Efeze </w:t>
      </w:r>
      <w:r w:rsidR="00881925">
        <w:rPr>
          <w:color w:val="000000"/>
        </w:rPr>
        <w:t>6 is</w:t>
      </w:r>
      <w:r w:rsidR="00E035DB">
        <w:rPr>
          <w:color w:val="000000"/>
        </w:rPr>
        <w:t xml:space="preserve"> een belangrijk onderdeel van de geestelijke weerbaarheid </w:t>
      </w:r>
      <w:r>
        <w:rPr>
          <w:color w:val="000000"/>
        </w:rPr>
        <w:t>om gesterkt te worden in de Heere en in de sterkte van zijn macht.</w:t>
      </w:r>
      <w:r w:rsidR="00181C24">
        <w:rPr>
          <w:color w:val="000000"/>
        </w:rPr>
        <w:t xml:space="preserve"> De gebeden van Paulus zijn een goed hulp om dichter tot God te komen en uw hart verder te openen voor Hem.</w:t>
      </w:r>
    </w:p>
    <w:p w:rsidR="00E035DB" w:rsidRDefault="00336CA1" w:rsidP="00E035DB">
      <w:pPr>
        <w:pStyle w:val="Normaalweb"/>
        <w:jc w:val="center"/>
        <w:rPr>
          <w:color w:val="000000"/>
        </w:rPr>
      </w:pPr>
      <w:r w:rsidRPr="00336CA1">
        <w:rPr>
          <w:i/>
          <w:iCs/>
          <w:color w:val="000000"/>
        </w:rPr>
        <w:t xml:space="preserve">Efeze 6:13. Neem daarom de gehele wapenuitrusting van God aan, opdat u weerstand kunt bieden op de dag van het kwaad, en na alles gedaan te hebben, stand te kunnen </w:t>
      </w:r>
      <w:r w:rsidR="00881925" w:rsidRPr="00336CA1">
        <w:rPr>
          <w:i/>
          <w:iCs/>
          <w:color w:val="000000"/>
        </w:rPr>
        <w:t>houden.</w:t>
      </w:r>
      <w:r w:rsidR="00881925">
        <w:rPr>
          <w:color w:val="000000"/>
        </w:rPr>
        <w:t>..</w:t>
      </w:r>
      <w:r w:rsidR="00E035DB">
        <w:rPr>
          <w:color w:val="000000"/>
        </w:rPr>
        <w:t xml:space="preserve"> </w:t>
      </w:r>
    </w:p>
    <w:p w:rsidR="00346CB0" w:rsidRPr="002B3BFF" w:rsidRDefault="00346CB0" w:rsidP="002B3BFF">
      <w:pPr>
        <w:pStyle w:val="Normaalweb"/>
        <w:jc w:val="center"/>
        <w:rPr>
          <w:b/>
          <w:bCs/>
          <w:color w:val="000000"/>
        </w:rPr>
      </w:pPr>
    </w:p>
    <w:p w:rsidR="00346CB0" w:rsidRPr="002B3BFF" w:rsidRDefault="00346CB0" w:rsidP="002B3BFF">
      <w:pPr>
        <w:pStyle w:val="Normaalweb"/>
        <w:jc w:val="center"/>
        <w:rPr>
          <w:b/>
          <w:bCs/>
          <w:color w:val="000000"/>
        </w:rPr>
      </w:pPr>
      <w:r w:rsidRPr="002B3BFF">
        <w:rPr>
          <w:b/>
          <w:bCs/>
          <w:color w:val="000000"/>
        </w:rPr>
        <w:t>Er zijn een aantal bedreigingen voor de individuele gelovige in de eindtijd:</w:t>
      </w:r>
    </w:p>
    <w:p w:rsidR="00346CB0" w:rsidRDefault="00346CB0" w:rsidP="001A5E28">
      <w:pPr>
        <w:pStyle w:val="Normaalweb"/>
        <w:jc w:val="center"/>
        <w:rPr>
          <w:color w:val="000000"/>
        </w:rPr>
      </w:pPr>
    </w:p>
    <w:p w:rsidR="00346CB0" w:rsidRDefault="00346CB0" w:rsidP="001A5E28">
      <w:pPr>
        <w:pStyle w:val="Normaalweb"/>
        <w:jc w:val="center"/>
        <w:rPr>
          <w:color w:val="000000"/>
        </w:rPr>
      </w:pPr>
      <w:r>
        <w:rPr>
          <w:color w:val="000000"/>
        </w:rPr>
        <w:t>Een demonische invasie en geen of innerlijke kracht en kennis van het woord.</w:t>
      </w:r>
    </w:p>
    <w:p w:rsidR="00346CB0" w:rsidRDefault="00346CB0" w:rsidP="001A5E28">
      <w:pPr>
        <w:pStyle w:val="Normaalweb"/>
        <w:jc w:val="center"/>
        <w:rPr>
          <w:color w:val="000000"/>
        </w:rPr>
      </w:pPr>
      <w:r>
        <w:rPr>
          <w:color w:val="000000"/>
        </w:rPr>
        <w:t xml:space="preserve">Schuilen bij mensen in plaats van </w:t>
      </w:r>
      <w:r w:rsidR="00B227FD">
        <w:rPr>
          <w:color w:val="000000"/>
        </w:rPr>
        <w:t>b</w:t>
      </w:r>
      <w:r>
        <w:rPr>
          <w:color w:val="000000"/>
        </w:rPr>
        <w:t>ij de Heere Jezus.</w:t>
      </w:r>
    </w:p>
    <w:p w:rsidR="00346CB0" w:rsidRDefault="00346CB0" w:rsidP="001A5E28">
      <w:pPr>
        <w:pStyle w:val="Normaalweb"/>
        <w:jc w:val="center"/>
        <w:rPr>
          <w:color w:val="000000"/>
        </w:rPr>
      </w:pPr>
      <w:r>
        <w:rPr>
          <w:color w:val="000000"/>
        </w:rPr>
        <w:t>Geen autoriteit in Christus, niet onderkennen dat de wedergeboorte dit met zich meebrengt.</w:t>
      </w:r>
    </w:p>
    <w:p w:rsidR="00346CB0" w:rsidRDefault="00346CB0" w:rsidP="001A5E28">
      <w:pPr>
        <w:pStyle w:val="Normaalweb"/>
        <w:jc w:val="center"/>
        <w:rPr>
          <w:color w:val="000000"/>
        </w:rPr>
      </w:pPr>
      <w:r>
        <w:rPr>
          <w:color w:val="000000"/>
        </w:rPr>
        <w:t>Bent u dichtbij of veraf van de Heere Jezus? Geloof is gehoorzaamheid aan het woord en werken</w:t>
      </w:r>
      <w:r w:rsidR="00B227FD">
        <w:rPr>
          <w:color w:val="000000"/>
        </w:rPr>
        <w:t>,</w:t>
      </w:r>
      <w:r>
        <w:rPr>
          <w:color w:val="000000"/>
        </w:rPr>
        <w:t xml:space="preserve"> die de Geest van</w:t>
      </w:r>
    </w:p>
    <w:p w:rsidR="00346CB0" w:rsidRDefault="00346CB0" w:rsidP="001A5E28">
      <w:pPr>
        <w:pStyle w:val="Normaalweb"/>
        <w:jc w:val="center"/>
        <w:rPr>
          <w:color w:val="000000"/>
        </w:rPr>
      </w:pPr>
      <w:r>
        <w:rPr>
          <w:color w:val="000000"/>
        </w:rPr>
        <w:t xml:space="preserve">Christus in u doet </w:t>
      </w:r>
      <w:r w:rsidR="00B227FD">
        <w:rPr>
          <w:color w:val="000000"/>
        </w:rPr>
        <w:t>opwekken.</w:t>
      </w:r>
    </w:p>
    <w:p w:rsidR="00B227FD" w:rsidRDefault="00B227FD" w:rsidP="001A5E28">
      <w:pPr>
        <w:pStyle w:val="Normaalweb"/>
        <w:jc w:val="center"/>
        <w:rPr>
          <w:color w:val="000000"/>
        </w:rPr>
      </w:pPr>
      <w:r>
        <w:rPr>
          <w:color w:val="000000"/>
        </w:rPr>
        <w:t>Wel kennis en ook werk maar geen werk aan u zelf en aan de relatie met Jezus.</w:t>
      </w:r>
    </w:p>
    <w:p w:rsidR="00B227FD" w:rsidRDefault="00B227FD" w:rsidP="001A5E28">
      <w:pPr>
        <w:pStyle w:val="Normaalweb"/>
        <w:jc w:val="center"/>
        <w:rPr>
          <w:color w:val="000000"/>
        </w:rPr>
      </w:pPr>
      <w:r>
        <w:rPr>
          <w:color w:val="000000"/>
        </w:rPr>
        <w:t>Als de aankondiging er komt over contact met de aliens dan weet u hoe laat het is</w:t>
      </w:r>
    </w:p>
    <w:p w:rsidR="00B227FD" w:rsidRDefault="00B227FD" w:rsidP="001A5E28">
      <w:pPr>
        <w:pStyle w:val="Normaalweb"/>
        <w:jc w:val="center"/>
        <w:rPr>
          <w:color w:val="000000"/>
        </w:rPr>
      </w:pPr>
      <w:r>
        <w:rPr>
          <w:color w:val="000000"/>
        </w:rPr>
        <w:t>En waar u naar toe moet vluchten. Laat uw hart niet bezwijken.</w:t>
      </w:r>
    </w:p>
    <w:p w:rsidR="00346CB0" w:rsidRDefault="00346CB0" w:rsidP="00346CB0">
      <w:pPr>
        <w:pStyle w:val="Normaalweb"/>
        <w:rPr>
          <w:color w:val="000000"/>
        </w:rPr>
      </w:pPr>
    </w:p>
    <w:p w:rsidR="00346CB0" w:rsidRDefault="00346CB0" w:rsidP="00346CB0">
      <w:pPr>
        <w:pStyle w:val="Normaalweb"/>
        <w:rPr>
          <w:color w:val="000000"/>
        </w:rPr>
      </w:pPr>
    </w:p>
    <w:p w:rsidR="00346CB0" w:rsidRPr="00346CB0" w:rsidRDefault="00346CB0" w:rsidP="00346CB0">
      <w:pPr>
        <w:pStyle w:val="Normaalweb"/>
        <w:rPr>
          <w:color w:val="000000"/>
        </w:rPr>
      </w:pPr>
      <w:r>
        <w:rPr>
          <w:color w:val="000000"/>
        </w:rPr>
        <w:t xml:space="preserve">                                                                                                                                                                                                     </w:t>
      </w:r>
    </w:p>
    <w:p w:rsidR="00881925" w:rsidRDefault="0059639D" w:rsidP="00067001">
      <w:pPr>
        <w:pStyle w:val="Normaalweb"/>
        <w:jc w:val="center"/>
        <w:rPr>
          <w:color w:val="000000"/>
        </w:rPr>
      </w:pPr>
      <w:r>
        <w:rPr>
          <w:color w:val="000000"/>
        </w:rPr>
        <w:t xml:space="preserve"> Laat zaken die u hinderen los en vraag eventueel hulp aan de Heere Jezus. Als u zich nog niet heeft bekeerd dan begint daar uw zaligheid.</w:t>
      </w:r>
      <w:r w:rsidR="00E035DB">
        <w:rPr>
          <w:color w:val="000000"/>
        </w:rPr>
        <w:t xml:space="preserve"> </w:t>
      </w:r>
      <w:r>
        <w:rPr>
          <w:color w:val="000000"/>
        </w:rPr>
        <w:t>In de eindtijd is Bijbelkennis onontbeerlijk</w:t>
      </w:r>
      <w:r w:rsidR="00E035DB">
        <w:rPr>
          <w:color w:val="000000"/>
        </w:rPr>
        <w:t xml:space="preserve"> om te weten wat God van ons verlangt om heilig te kunnen leven. Efeze 1:4 en wedergeboren te worden Mattheus 19:28. </w:t>
      </w:r>
    </w:p>
    <w:p w:rsidR="0059639D" w:rsidRPr="002264A7" w:rsidRDefault="00881925" w:rsidP="00067001">
      <w:pPr>
        <w:pStyle w:val="Normaalweb"/>
        <w:jc w:val="center"/>
        <w:rPr>
          <w:i/>
          <w:iCs/>
          <w:color w:val="000000"/>
        </w:rPr>
      </w:pPr>
      <w:r w:rsidRPr="002264A7">
        <w:rPr>
          <w:i/>
          <w:iCs/>
          <w:color w:val="000000"/>
        </w:rPr>
        <w:t>Kruip</w:t>
      </w:r>
      <w:r w:rsidR="00E035DB" w:rsidRPr="002264A7">
        <w:rPr>
          <w:i/>
          <w:iCs/>
          <w:color w:val="000000"/>
        </w:rPr>
        <w:t xml:space="preserve"> door het oog van de naald</w:t>
      </w:r>
      <w:r w:rsidRPr="002264A7">
        <w:rPr>
          <w:i/>
          <w:iCs/>
          <w:color w:val="000000"/>
        </w:rPr>
        <w:t xml:space="preserve"> </w:t>
      </w:r>
      <w:r w:rsidR="00E035DB" w:rsidRPr="002264A7">
        <w:rPr>
          <w:i/>
          <w:iCs/>
          <w:color w:val="000000"/>
        </w:rPr>
        <w:t xml:space="preserve">Lukas 18:18-27. Mattheus 16:26. </w:t>
      </w:r>
      <w:r w:rsidR="001A5E28">
        <w:rPr>
          <w:i/>
          <w:iCs/>
          <w:color w:val="000000"/>
        </w:rPr>
        <w:t>En strijd de goede strijd van het geloof 1 Timotheüs 6:12.</w:t>
      </w:r>
    </w:p>
    <w:p w:rsidR="004E2191" w:rsidRDefault="00AA2566" w:rsidP="004E2191">
      <w:pPr>
        <w:pStyle w:val="Normaalweb"/>
        <w:jc w:val="center"/>
        <w:rPr>
          <w:color w:val="000000"/>
        </w:rPr>
      </w:pPr>
      <w:r>
        <w:rPr>
          <w:color w:val="000000"/>
        </w:rPr>
        <w:t>Am</w:t>
      </w:r>
      <w:r w:rsidR="004E2191">
        <w:rPr>
          <w:color w:val="000000"/>
        </w:rPr>
        <w:t>en</w:t>
      </w:r>
    </w:p>
    <w:p w:rsidR="00AA2566" w:rsidRDefault="00AA2566" w:rsidP="00181C24">
      <w:pPr>
        <w:pStyle w:val="Normaalweb"/>
        <w:jc w:val="center"/>
        <w:rPr>
          <w:color w:val="000000"/>
          <w:sz w:val="20"/>
          <w:szCs w:val="20"/>
        </w:rPr>
      </w:pPr>
    </w:p>
    <w:p w:rsidR="00346CB0" w:rsidRPr="00AA2566" w:rsidRDefault="00346CB0" w:rsidP="00181C24">
      <w:pPr>
        <w:pStyle w:val="Normaalweb"/>
        <w:jc w:val="center"/>
        <w:rPr>
          <w:color w:val="000000"/>
          <w:sz w:val="20"/>
          <w:szCs w:val="20"/>
        </w:rPr>
      </w:pPr>
    </w:p>
    <w:p w:rsidR="002264A7" w:rsidRDefault="002264A7" w:rsidP="004E2191">
      <w:pPr>
        <w:pStyle w:val="Normaalweb"/>
        <w:rPr>
          <w:i/>
          <w:iCs/>
          <w:color w:val="000000"/>
          <w:sz w:val="20"/>
          <w:szCs w:val="20"/>
        </w:rPr>
      </w:pPr>
    </w:p>
    <w:p w:rsidR="004E2191" w:rsidRPr="00AA2566" w:rsidRDefault="004E2191" w:rsidP="004E2191">
      <w:pPr>
        <w:pStyle w:val="Normaalweb"/>
        <w:rPr>
          <w:i/>
          <w:iCs/>
          <w:color w:val="000000"/>
          <w:sz w:val="20"/>
          <w:szCs w:val="20"/>
        </w:rPr>
      </w:pPr>
      <w:r>
        <w:rPr>
          <w:i/>
          <w:iCs/>
          <w:noProof/>
          <w:color w:val="000000"/>
          <w:sz w:val="20"/>
          <w:szCs w:val="20"/>
          <w14:ligatures w14:val="standardContextual"/>
        </w:rPr>
        <w:drawing>
          <wp:inline distT="0" distB="0" distL="0" distR="0">
            <wp:extent cx="1745673" cy="609600"/>
            <wp:effectExtent l="0" t="0" r="0" b="0"/>
            <wp:docPr id="7627270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27011" name="Afbeelding 7627270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462" cy="638161"/>
                    </a:xfrm>
                    <a:prstGeom prst="rect">
                      <a:avLst/>
                    </a:prstGeom>
                  </pic:spPr>
                </pic:pic>
              </a:graphicData>
            </a:graphic>
          </wp:inline>
        </w:drawing>
      </w:r>
    </w:p>
    <w:p w:rsidR="00E035DB" w:rsidRDefault="00346CB0" w:rsidP="00346CB0">
      <w:pPr>
        <w:pStyle w:val="Normaalweb"/>
        <w:rPr>
          <w:color w:val="000000"/>
        </w:rPr>
      </w:pPr>
      <w:r>
        <w:rPr>
          <w:color w:val="000000"/>
        </w:rPr>
        <w:t>www.onzegezegendehoop.nl</w:t>
      </w:r>
    </w:p>
    <w:p w:rsidR="00067001" w:rsidRDefault="00067001"/>
    <w:sectPr w:rsidR="00067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61D"/>
    <w:multiLevelType w:val="multilevel"/>
    <w:tmpl w:val="A77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37884"/>
    <w:multiLevelType w:val="multilevel"/>
    <w:tmpl w:val="598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A3BDE"/>
    <w:multiLevelType w:val="multilevel"/>
    <w:tmpl w:val="DB18E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14CD8"/>
    <w:multiLevelType w:val="multilevel"/>
    <w:tmpl w:val="8EF0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D250E"/>
    <w:multiLevelType w:val="multilevel"/>
    <w:tmpl w:val="98B8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415990">
    <w:abstractNumId w:val="1"/>
  </w:num>
  <w:num w:numId="2" w16cid:durableId="123083701">
    <w:abstractNumId w:val="0"/>
  </w:num>
  <w:num w:numId="3" w16cid:durableId="602764949">
    <w:abstractNumId w:val="4"/>
  </w:num>
  <w:num w:numId="4" w16cid:durableId="304362294">
    <w:abstractNumId w:val="3"/>
  </w:num>
  <w:num w:numId="5" w16cid:durableId="171920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01"/>
    <w:rsid w:val="00067001"/>
    <w:rsid w:val="000D1041"/>
    <w:rsid w:val="001063B5"/>
    <w:rsid w:val="00117657"/>
    <w:rsid w:val="00181C24"/>
    <w:rsid w:val="001A5E28"/>
    <w:rsid w:val="001B153A"/>
    <w:rsid w:val="001B6806"/>
    <w:rsid w:val="002264A7"/>
    <w:rsid w:val="0025105E"/>
    <w:rsid w:val="002A5BE7"/>
    <w:rsid w:val="002B3BFF"/>
    <w:rsid w:val="002E3191"/>
    <w:rsid w:val="00336CA1"/>
    <w:rsid w:val="00346CB0"/>
    <w:rsid w:val="00381EBE"/>
    <w:rsid w:val="003E50FE"/>
    <w:rsid w:val="00414FEC"/>
    <w:rsid w:val="004B38F2"/>
    <w:rsid w:val="004E2191"/>
    <w:rsid w:val="0059639D"/>
    <w:rsid w:val="00682380"/>
    <w:rsid w:val="00693C8F"/>
    <w:rsid w:val="0081633E"/>
    <w:rsid w:val="008634D0"/>
    <w:rsid w:val="00881925"/>
    <w:rsid w:val="008A399B"/>
    <w:rsid w:val="008C412F"/>
    <w:rsid w:val="008D4FF1"/>
    <w:rsid w:val="009100BC"/>
    <w:rsid w:val="00951431"/>
    <w:rsid w:val="00986F7D"/>
    <w:rsid w:val="009B38B3"/>
    <w:rsid w:val="009E3BAA"/>
    <w:rsid w:val="00A0359F"/>
    <w:rsid w:val="00A60EEC"/>
    <w:rsid w:val="00AA2566"/>
    <w:rsid w:val="00AF186A"/>
    <w:rsid w:val="00B227FD"/>
    <w:rsid w:val="00BF424C"/>
    <w:rsid w:val="00C15BAD"/>
    <w:rsid w:val="00C657C8"/>
    <w:rsid w:val="00CC2AE4"/>
    <w:rsid w:val="00CC7E20"/>
    <w:rsid w:val="00CE7673"/>
    <w:rsid w:val="00D4708A"/>
    <w:rsid w:val="00E035DB"/>
    <w:rsid w:val="00F1536B"/>
    <w:rsid w:val="00F25FA7"/>
    <w:rsid w:val="00F76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EF9E64"/>
  <w15:chartTrackingRefBased/>
  <w15:docId w15:val="{86E6C03F-4C02-DA4A-B6D9-D549B19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86F7D"/>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6700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067001"/>
    <w:rPr>
      <w:i/>
      <w:iCs/>
    </w:rPr>
  </w:style>
  <w:style w:type="character" w:customStyle="1" w:styleId="apple-converted-space">
    <w:name w:val="apple-converted-space"/>
    <w:basedOn w:val="Standaardalinea-lettertype"/>
    <w:rsid w:val="00067001"/>
  </w:style>
  <w:style w:type="character" w:customStyle="1" w:styleId="Kop1Char">
    <w:name w:val="Kop 1 Char"/>
    <w:basedOn w:val="Standaardalinea-lettertype"/>
    <w:link w:val="Kop1"/>
    <w:uiPriority w:val="9"/>
    <w:rsid w:val="00986F7D"/>
    <w:rPr>
      <w:rFonts w:ascii="Times New Roman" w:eastAsia="Times New Roman" w:hAnsi="Times New Roman" w:cs="Times New Roman"/>
      <w:b/>
      <w:bCs/>
      <w:kern w:val="36"/>
      <w:sz w:val="48"/>
      <w:szCs w:val="48"/>
      <w:lang w:eastAsia="nl-NL"/>
      <w14:ligatures w14:val="none"/>
    </w:rPr>
  </w:style>
  <w:style w:type="paragraph" w:customStyle="1" w:styleId="mw-list-item">
    <w:name w:val="mw-list-item"/>
    <w:basedOn w:val="Standaard"/>
    <w:rsid w:val="00986F7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986F7D"/>
    <w:rPr>
      <w:color w:val="0000FF"/>
      <w:u w:val="single"/>
    </w:rPr>
  </w:style>
  <w:style w:type="character" w:customStyle="1" w:styleId="vector-menu-heading-label">
    <w:name w:val="vector-menu-heading-label"/>
    <w:basedOn w:val="Standaardalinea-lettertype"/>
    <w:rsid w:val="00986F7D"/>
  </w:style>
  <w:style w:type="paragraph" w:customStyle="1" w:styleId="sidebar-toc-title">
    <w:name w:val="sidebar-toc-title"/>
    <w:basedOn w:val="Standaard"/>
    <w:rsid w:val="00986F7D"/>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sidebar-toc-list-item">
    <w:name w:val="sidebar-toc-list-item"/>
    <w:basedOn w:val="Standaard"/>
    <w:rsid w:val="00986F7D"/>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print">
    <w:name w:val="noprint"/>
    <w:basedOn w:val="Standaardalinea-lettertype"/>
    <w:rsid w:val="00986F7D"/>
  </w:style>
  <w:style w:type="character" w:customStyle="1" w:styleId="mw-page-title-main">
    <w:name w:val="mw-page-title-main"/>
    <w:basedOn w:val="Standaardalinea-lettertype"/>
    <w:rsid w:val="0098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69941">
      <w:bodyDiv w:val="1"/>
      <w:marLeft w:val="0"/>
      <w:marRight w:val="0"/>
      <w:marTop w:val="0"/>
      <w:marBottom w:val="0"/>
      <w:divBdr>
        <w:top w:val="none" w:sz="0" w:space="0" w:color="auto"/>
        <w:left w:val="none" w:sz="0" w:space="0" w:color="auto"/>
        <w:bottom w:val="none" w:sz="0" w:space="0" w:color="auto"/>
        <w:right w:val="none" w:sz="0" w:space="0" w:color="auto"/>
      </w:divBdr>
    </w:div>
    <w:div w:id="13306014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048">
          <w:marLeft w:val="0"/>
          <w:marRight w:val="0"/>
          <w:marTop w:val="0"/>
          <w:marBottom w:val="0"/>
          <w:divBdr>
            <w:top w:val="none" w:sz="0" w:space="0" w:color="auto"/>
            <w:left w:val="none" w:sz="0" w:space="0" w:color="auto"/>
            <w:bottom w:val="none" w:sz="0" w:space="0" w:color="auto"/>
            <w:right w:val="none" w:sz="0" w:space="0" w:color="auto"/>
          </w:divBdr>
          <w:divsChild>
            <w:div w:id="571040450">
              <w:marLeft w:val="0"/>
              <w:marRight w:val="0"/>
              <w:marTop w:val="0"/>
              <w:marBottom w:val="0"/>
              <w:divBdr>
                <w:top w:val="none" w:sz="0" w:space="0" w:color="auto"/>
                <w:left w:val="none" w:sz="0" w:space="0" w:color="auto"/>
                <w:bottom w:val="none" w:sz="0" w:space="0" w:color="auto"/>
                <w:right w:val="none" w:sz="0" w:space="0" w:color="auto"/>
              </w:divBdr>
              <w:divsChild>
                <w:div w:id="456415126">
                  <w:marLeft w:val="168"/>
                  <w:marRight w:val="144"/>
                  <w:marTop w:val="0"/>
                  <w:marBottom w:val="0"/>
                  <w:divBdr>
                    <w:top w:val="none" w:sz="0" w:space="0" w:color="auto"/>
                    <w:left w:val="none" w:sz="0" w:space="0" w:color="auto"/>
                    <w:bottom w:val="none" w:sz="0" w:space="0" w:color="auto"/>
                    <w:right w:val="none" w:sz="0" w:space="0" w:color="auto"/>
                  </w:divBdr>
                  <w:divsChild>
                    <w:div w:id="1537042203">
                      <w:marLeft w:val="120"/>
                      <w:marRight w:val="0"/>
                      <w:marTop w:val="0"/>
                      <w:marBottom w:val="0"/>
                      <w:divBdr>
                        <w:top w:val="none" w:sz="0" w:space="0" w:color="auto"/>
                        <w:left w:val="none" w:sz="0" w:space="0" w:color="auto"/>
                        <w:bottom w:val="none" w:sz="0" w:space="0" w:color="auto"/>
                        <w:right w:val="none" w:sz="0" w:space="0" w:color="auto"/>
                      </w:divBdr>
                    </w:div>
                  </w:divsChild>
                </w:div>
                <w:div w:id="318770712">
                  <w:marLeft w:val="168"/>
                  <w:marRight w:val="144"/>
                  <w:marTop w:val="0"/>
                  <w:marBottom w:val="0"/>
                  <w:divBdr>
                    <w:top w:val="none" w:sz="0" w:space="0" w:color="auto"/>
                    <w:left w:val="none" w:sz="0" w:space="0" w:color="auto"/>
                    <w:bottom w:val="none" w:sz="0" w:space="0" w:color="auto"/>
                    <w:right w:val="none" w:sz="0" w:space="0" w:color="auto"/>
                  </w:divBdr>
                  <w:divsChild>
                    <w:div w:id="1199467861">
                      <w:marLeft w:val="160"/>
                      <w:marRight w:val="0"/>
                      <w:marTop w:val="120"/>
                      <w:marBottom w:val="0"/>
                      <w:divBdr>
                        <w:top w:val="none" w:sz="0" w:space="0" w:color="auto"/>
                        <w:left w:val="none" w:sz="0" w:space="0" w:color="auto"/>
                        <w:bottom w:val="single" w:sz="6" w:space="3" w:color="auto"/>
                        <w:right w:val="none" w:sz="0" w:space="0" w:color="auto"/>
                      </w:divBdr>
                    </w:div>
                    <w:div w:id="443548449">
                      <w:marLeft w:val="120"/>
                      <w:marRight w:val="0"/>
                      <w:marTop w:val="0"/>
                      <w:marBottom w:val="0"/>
                      <w:divBdr>
                        <w:top w:val="none" w:sz="0" w:space="0" w:color="auto"/>
                        <w:left w:val="none" w:sz="0" w:space="0" w:color="auto"/>
                        <w:bottom w:val="none" w:sz="0" w:space="0" w:color="auto"/>
                        <w:right w:val="none" w:sz="0" w:space="0" w:color="auto"/>
                      </w:divBdr>
                    </w:div>
                  </w:divsChild>
                </w:div>
                <w:div w:id="1288703644">
                  <w:marLeft w:val="168"/>
                  <w:marRight w:val="144"/>
                  <w:marTop w:val="0"/>
                  <w:marBottom w:val="0"/>
                  <w:divBdr>
                    <w:top w:val="none" w:sz="0" w:space="0" w:color="auto"/>
                    <w:left w:val="none" w:sz="0" w:space="0" w:color="auto"/>
                    <w:bottom w:val="none" w:sz="0" w:space="0" w:color="auto"/>
                    <w:right w:val="none" w:sz="0" w:space="0" w:color="auto"/>
                  </w:divBdr>
                  <w:divsChild>
                    <w:div w:id="907885448">
                      <w:marLeft w:val="160"/>
                      <w:marRight w:val="0"/>
                      <w:marTop w:val="120"/>
                      <w:marBottom w:val="0"/>
                      <w:divBdr>
                        <w:top w:val="none" w:sz="0" w:space="0" w:color="auto"/>
                        <w:left w:val="none" w:sz="0" w:space="0" w:color="auto"/>
                        <w:bottom w:val="single" w:sz="6" w:space="3" w:color="auto"/>
                        <w:right w:val="none" w:sz="0" w:space="0" w:color="auto"/>
                      </w:divBdr>
                    </w:div>
                    <w:div w:id="961695044">
                      <w:marLeft w:val="120"/>
                      <w:marRight w:val="0"/>
                      <w:marTop w:val="0"/>
                      <w:marBottom w:val="0"/>
                      <w:divBdr>
                        <w:top w:val="none" w:sz="0" w:space="0" w:color="auto"/>
                        <w:left w:val="none" w:sz="0" w:space="0" w:color="auto"/>
                        <w:bottom w:val="none" w:sz="0" w:space="0" w:color="auto"/>
                        <w:right w:val="none" w:sz="0" w:space="0" w:color="auto"/>
                      </w:divBdr>
                    </w:div>
                  </w:divsChild>
                </w:div>
                <w:div w:id="1472360680">
                  <w:marLeft w:val="168"/>
                  <w:marRight w:val="144"/>
                  <w:marTop w:val="0"/>
                  <w:marBottom w:val="0"/>
                  <w:divBdr>
                    <w:top w:val="none" w:sz="0" w:space="0" w:color="auto"/>
                    <w:left w:val="none" w:sz="0" w:space="0" w:color="auto"/>
                    <w:bottom w:val="none" w:sz="0" w:space="0" w:color="auto"/>
                    <w:right w:val="none" w:sz="0" w:space="0" w:color="auto"/>
                  </w:divBdr>
                  <w:divsChild>
                    <w:div w:id="75369368">
                      <w:marLeft w:val="160"/>
                      <w:marRight w:val="0"/>
                      <w:marTop w:val="120"/>
                      <w:marBottom w:val="0"/>
                      <w:divBdr>
                        <w:top w:val="none" w:sz="0" w:space="0" w:color="auto"/>
                        <w:left w:val="none" w:sz="0" w:space="0" w:color="auto"/>
                        <w:bottom w:val="single" w:sz="6" w:space="3" w:color="auto"/>
                        <w:right w:val="none" w:sz="0" w:space="0" w:color="auto"/>
                      </w:divBdr>
                    </w:div>
                    <w:div w:id="16206504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1375">
          <w:marLeft w:val="0"/>
          <w:marRight w:val="0"/>
          <w:marTop w:val="0"/>
          <w:marBottom w:val="0"/>
          <w:divBdr>
            <w:top w:val="none" w:sz="0" w:space="0" w:color="auto"/>
            <w:left w:val="none" w:sz="0" w:space="0" w:color="auto"/>
            <w:bottom w:val="none" w:sz="0" w:space="0" w:color="auto"/>
            <w:right w:val="none" w:sz="0" w:space="0" w:color="auto"/>
          </w:divBdr>
          <w:divsChild>
            <w:div w:id="14889296">
              <w:marLeft w:val="0"/>
              <w:marRight w:val="0"/>
              <w:marTop w:val="0"/>
              <w:marBottom w:val="0"/>
              <w:divBdr>
                <w:top w:val="none" w:sz="0" w:space="0" w:color="auto"/>
                <w:left w:val="none" w:sz="0" w:space="0" w:color="auto"/>
                <w:bottom w:val="none" w:sz="0" w:space="0" w:color="auto"/>
                <w:right w:val="none" w:sz="0" w:space="0" w:color="auto"/>
              </w:divBdr>
              <w:divsChild>
                <w:div w:id="958342275">
                  <w:marLeft w:val="0"/>
                  <w:marRight w:val="0"/>
                  <w:marTop w:val="0"/>
                  <w:marBottom w:val="0"/>
                  <w:divBdr>
                    <w:top w:val="none" w:sz="0" w:space="0" w:color="auto"/>
                    <w:left w:val="none" w:sz="0" w:space="0" w:color="auto"/>
                    <w:bottom w:val="none" w:sz="0" w:space="0" w:color="auto"/>
                    <w:right w:val="none" w:sz="0" w:space="0" w:color="auto"/>
                  </w:divBdr>
                </w:div>
                <w:div w:id="1635990210">
                  <w:marLeft w:val="0"/>
                  <w:marRight w:val="0"/>
                  <w:marTop w:val="0"/>
                  <w:marBottom w:val="0"/>
                  <w:divBdr>
                    <w:top w:val="none" w:sz="0" w:space="0" w:color="auto"/>
                    <w:left w:val="none" w:sz="0" w:space="0" w:color="auto"/>
                    <w:bottom w:val="none" w:sz="0" w:space="0" w:color="auto"/>
                    <w:right w:val="none" w:sz="0" w:space="0" w:color="auto"/>
                  </w:divBdr>
                </w:div>
                <w:div w:id="638152377">
                  <w:marLeft w:val="0"/>
                  <w:marRight w:val="0"/>
                  <w:marTop w:val="0"/>
                  <w:marBottom w:val="0"/>
                  <w:divBdr>
                    <w:top w:val="none" w:sz="0" w:space="0" w:color="auto"/>
                    <w:left w:val="none" w:sz="0" w:space="0" w:color="auto"/>
                    <w:bottom w:val="none" w:sz="0" w:space="0" w:color="auto"/>
                    <w:right w:val="none" w:sz="0" w:space="0" w:color="auto"/>
                  </w:divBdr>
                </w:div>
                <w:div w:id="1360087678">
                  <w:marLeft w:val="0"/>
                  <w:marRight w:val="0"/>
                  <w:marTop w:val="0"/>
                  <w:marBottom w:val="0"/>
                  <w:divBdr>
                    <w:top w:val="none" w:sz="0" w:space="0" w:color="auto"/>
                    <w:left w:val="none" w:sz="0" w:space="0" w:color="auto"/>
                    <w:bottom w:val="none" w:sz="0" w:space="0" w:color="auto"/>
                    <w:right w:val="none" w:sz="0" w:space="0" w:color="auto"/>
                  </w:divBdr>
                </w:div>
                <w:div w:id="1572889972">
                  <w:marLeft w:val="0"/>
                  <w:marRight w:val="0"/>
                  <w:marTop w:val="0"/>
                  <w:marBottom w:val="0"/>
                  <w:divBdr>
                    <w:top w:val="none" w:sz="0" w:space="0" w:color="auto"/>
                    <w:left w:val="none" w:sz="0" w:space="0" w:color="auto"/>
                    <w:bottom w:val="none" w:sz="0" w:space="0" w:color="auto"/>
                    <w:right w:val="none" w:sz="0" w:space="0" w:color="auto"/>
                  </w:divBdr>
                </w:div>
                <w:div w:id="1420710518">
                  <w:marLeft w:val="0"/>
                  <w:marRight w:val="0"/>
                  <w:marTop w:val="0"/>
                  <w:marBottom w:val="0"/>
                  <w:divBdr>
                    <w:top w:val="none" w:sz="0" w:space="0" w:color="auto"/>
                    <w:left w:val="none" w:sz="0" w:space="0" w:color="auto"/>
                    <w:bottom w:val="none" w:sz="0" w:space="0" w:color="auto"/>
                    <w:right w:val="none" w:sz="0" w:space="0" w:color="auto"/>
                  </w:divBdr>
                </w:div>
                <w:div w:id="19532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2634</Words>
  <Characters>14487</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4</cp:revision>
  <dcterms:created xsi:type="dcterms:W3CDTF">2023-06-25T19:45:00Z</dcterms:created>
  <dcterms:modified xsi:type="dcterms:W3CDTF">2023-06-25T20:18:00Z</dcterms:modified>
</cp:coreProperties>
</file>